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B9BD" w14:textId="3884659F" w:rsidR="00CE67D2" w:rsidRPr="006E2D3E" w:rsidRDefault="009A6C2B" w:rsidP="003C231C">
      <w:pPr>
        <w:jc w:val="center"/>
        <w:rPr>
          <w:rFonts w:ascii="HG丸ｺﾞｼｯｸM-PRO" w:eastAsia="HG丸ｺﾞｼｯｸM-PRO" w:hAnsi="HG丸ｺﾞｼｯｸM-PRO"/>
          <w:sz w:val="40"/>
          <w:szCs w:val="40"/>
        </w:rPr>
      </w:pPr>
      <w:r w:rsidRPr="009A6C2B">
        <w:rPr>
          <w:rFonts w:ascii="HG丸ｺﾞｼｯｸM-PRO" w:eastAsia="HG丸ｺﾞｼｯｸM-PRO" w:hAnsi="HG丸ｺﾞｼｯｸM-PRO" w:hint="eastAsia"/>
          <w:color w:val="FF0000"/>
          <w:sz w:val="40"/>
          <w:szCs w:val="40"/>
        </w:rPr>
        <w:t>〇〇</w:t>
      </w:r>
      <w:r w:rsidR="001072CC">
        <w:rPr>
          <w:rFonts w:ascii="HG丸ｺﾞｼｯｸM-PRO" w:eastAsia="HG丸ｺﾞｼｯｸM-PRO" w:hAnsi="HG丸ｺﾞｼｯｸM-PRO" w:hint="eastAsia"/>
          <w:sz w:val="40"/>
          <w:szCs w:val="40"/>
        </w:rPr>
        <w:t>の</w:t>
      </w:r>
      <w:r w:rsidR="003C231C">
        <w:rPr>
          <w:rFonts w:ascii="HG丸ｺﾞｼｯｸM-PRO" w:eastAsia="HG丸ｺﾞｼｯｸM-PRO" w:hAnsi="HG丸ｺﾞｼｯｸM-PRO" w:hint="eastAsia"/>
          <w:sz w:val="40"/>
          <w:szCs w:val="40"/>
        </w:rPr>
        <w:t>適応外使用説明文書</w:t>
      </w:r>
      <w:r w:rsidR="00CE67D2" w:rsidRPr="006E2D3E">
        <w:rPr>
          <w:rFonts w:ascii="HG丸ｺﾞｼｯｸM-PRO" w:eastAsia="HG丸ｺﾞｼｯｸM-PRO" w:hAnsi="HG丸ｺﾞｼｯｸM-PRO" w:hint="eastAsia"/>
          <w:sz w:val="40"/>
          <w:szCs w:val="40"/>
        </w:rPr>
        <w:t>（雛型）</w:t>
      </w:r>
    </w:p>
    <w:p w14:paraId="4C5C7EF4" w14:textId="3BB6FECA" w:rsidR="00CE67D2" w:rsidRPr="006E2D3E" w:rsidRDefault="00CE67D2" w:rsidP="00CE67D2">
      <w:pPr>
        <w:pStyle w:val="a3"/>
        <w:jc w:val="center"/>
        <w:rPr>
          <w:rFonts w:ascii="HG丸ｺﾞｼｯｸM-PRO" w:eastAsia="HG丸ｺﾞｼｯｸM-PRO" w:hAnsi="HG丸ｺﾞｼｯｸM-PRO"/>
          <w:sz w:val="32"/>
          <w:szCs w:val="32"/>
        </w:rPr>
      </w:pPr>
      <w:r w:rsidRPr="006E2D3E">
        <w:rPr>
          <w:rFonts w:ascii="HG丸ｺﾞｼｯｸM-PRO" w:eastAsia="HG丸ｺﾞｼｯｸM-PRO" w:hAnsi="HG丸ｺﾞｼｯｸM-PRO" w:hint="eastAsia"/>
          <w:sz w:val="32"/>
          <w:szCs w:val="32"/>
        </w:rPr>
        <w:t>＜説明事項＞</w:t>
      </w:r>
    </w:p>
    <w:p w14:paraId="57795ABD" w14:textId="1399804B" w:rsidR="001072CC" w:rsidRDefault="00032F1D" w:rsidP="001072CC">
      <w:pPr>
        <w:pStyle w:val="af0"/>
        <w:numPr>
          <w:ilvl w:val="0"/>
          <w:numId w:val="5"/>
        </w:numPr>
        <w:spacing w:line="0" w:lineRule="atLeas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087" behindDoc="0" locked="0" layoutInCell="1" allowOverlap="1" wp14:anchorId="72F6FC21" wp14:editId="37BA10D6">
                <wp:simplePos x="0" y="0"/>
                <wp:positionH relativeFrom="column">
                  <wp:posOffset>2992755</wp:posOffset>
                </wp:positionH>
                <wp:positionV relativeFrom="page">
                  <wp:posOffset>1285875</wp:posOffset>
                </wp:positionV>
                <wp:extent cx="3629025" cy="1438275"/>
                <wp:effectExtent l="0" t="0" r="28575" b="219075"/>
                <wp:wrapNone/>
                <wp:docPr id="1238619073" name="吹き出し: 四角形 1"/>
                <wp:cNvGraphicFramePr/>
                <a:graphic xmlns:a="http://schemas.openxmlformats.org/drawingml/2006/main">
                  <a:graphicData uri="http://schemas.microsoft.com/office/word/2010/wordprocessingShape">
                    <wps:wsp>
                      <wps:cNvSpPr/>
                      <wps:spPr>
                        <a:xfrm>
                          <a:off x="0" y="0"/>
                          <a:ext cx="3629025" cy="1438275"/>
                        </a:xfrm>
                        <a:prstGeom prst="wedgeRect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12EF1A5" w14:textId="57AA1A87" w:rsidR="0078505B" w:rsidRPr="0078505B" w:rsidRDefault="00C26DBF" w:rsidP="00032F1D">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w:t>
                            </w:r>
                            <w:r w:rsidR="0078505B" w:rsidRPr="0078505B">
                              <w:rPr>
                                <w:rFonts w:hint="eastAsia"/>
                                <w14:textOutline w14:w="9525" w14:cap="rnd" w14:cmpd="sng" w14:algn="ctr">
                                  <w14:solidFill>
                                    <w14:srgbClr w14:val="FF0000"/>
                                  </w14:solidFill>
                                  <w14:prstDash w14:val="solid"/>
                                  <w14:bevel/>
                                </w14:textOutline>
                              </w:rPr>
                              <w:t>注意事項</w:t>
                            </w:r>
                            <w:r>
                              <w:rPr>
                                <w:rFonts w:hint="eastAsia"/>
                                <w14:textOutline w14:w="9525" w14:cap="rnd" w14:cmpd="sng" w14:algn="ctr">
                                  <w14:solidFill>
                                    <w14:srgbClr w14:val="FF0000"/>
                                  </w14:solidFill>
                                  <w14:prstDash w14:val="solid"/>
                                  <w14:bevel/>
                                </w14:textOutline>
                              </w:rPr>
                              <w:t>》</w:t>
                            </w:r>
                          </w:p>
                          <w:p w14:paraId="4C2E89B8" w14:textId="178EE9A8" w:rsidR="00032F1D" w:rsidRPr="0078505B" w:rsidRDefault="00032F1D" w:rsidP="00032F1D">
                            <w:pPr>
                              <w:rPr>
                                <w14:textOutline w14:w="9525" w14:cap="rnd" w14:cmpd="sng" w14:algn="ctr">
                                  <w14:solidFill>
                                    <w14:srgbClr w14:val="FF0000"/>
                                  </w14:solidFill>
                                  <w14:prstDash w14:val="solid"/>
                                  <w14:bevel/>
                                </w14:textOutline>
                              </w:rPr>
                            </w:pPr>
                            <w:r w:rsidRPr="0078505B">
                              <w:rPr>
                                <w:rFonts w:hint="eastAsia"/>
                                <w:color w:val="FF0000"/>
                                <w14:textOutline w14:w="9525" w14:cap="rnd" w14:cmpd="sng" w14:algn="ctr">
                                  <w14:solidFill>
                                    <w14:srgbClr w14:val="FF0000"/>
                                  </w14:solidFill>
                                  <w14:prstDash w14:val="solid"/>
                                  <w14:bevel/>
                                </w14:textOutline>
                              </w:rPr>
                              <w:t>赤文字の箇所</w:t>
                            </w:r>
                            <w:r w:rsidRPr="0078505B">
                              <w:rPr>
                                <w:rFonts w:hint="eastAsia"/>
                                <w14:textOutline w14:w="9525" w14:cap="rnd" w14:cmpd="sng" w14:algn="ctr">
                                  <w14:solidFill>
                                    <w14:srgbClr w14:val="FF0000"/>
                                  </w14:solidFill>
                                  <w14:prstDash w14:val="solid"/>
                                  <w14:bevel/>
                                </w14:textOutline>
                              </w:rPr>
                              <w:t>を修正</w:t>
                            </w:r>
                            <w:r w:rsidRPr="0078505B">
                              <w:rPr>
                                <w:rFonts w:hint="eastAsia"/>
                                <w14:textOutline w14:w="9525" w14:cap="rnd" w14:cmpd="sng" w14:algn="ctr">
                                  <w14:solidFill>
                                    <w14:srgbClr w14:val="FF0000"/>
                                  </w14:solidFill>
                                  <w14:prstDash w14:val="solid"/>
                                  <w14:bevel/>
                                </w14:textOutline>
                              </w:rPr>
                              <w:t>/</w:t>
                            </w:r>
                            <w:r w:rsidRPr="0078505B">
                              <w:rPr>
                                <w:rFonts w:hint="eastAsia"/>
                                <w14:textOutline w14:w="9525" w14:cap="rnd" w14:cmpd="sng" w14:algn="ctr">
                                  <w14:solidFill>
                                    <w14:srgbClr w14:val="FF0000"/>
                                  </w14:solidFill>
                                  <w14:prstDash w14:val="solid"/>
                                  <w14:bevel/>
                                </w14:textOutline>
                              </w:rPr>
                              <w:t>追記ください。</w:t>
                            </w:r>
                          </w:p>
                          <w:p w14:paraId="69D147F5" w14:textId="77777777" w:rsidR="0078505B" w:rsidRPr="0078505B" w:rsidRDefault="0078505B" w:rsidP="0078505B">
                            <w:pPr>
                              <w:rPr>
                                <w14:textOutline w14:w="9525" w14:cap="rnd" w14:cmpd="sng" w14:algn="ctr">
                                  <w14:solidFill>
                                    <w14:srgbClr w14:val="FF0000"/>
                                  </w14:solidFill>
                                  <w14:prstDash w14:val="solid"/>
                                  <w14:bevel/>
                                </w14:textOutline>
                              </w:rPr>
                            </w:pPr>
                            <w:r w:rsidRPr="0078505B">
                              <w:rPr>
                                <w:rFonts w:hint="eastAsia"/>
                                <w14:textOutline w14:w="9525" w14:cap="rnd" w14:cmpd="sng" w14:algn="ctr">
                                  <w14:solidFill>
                                    <w14:srgbClr w14:val="FF0000"/>
                                  </w14:solidFill>
                                  <w14:prstDash w14:val="solid"/>
                                  <w14:bevel/>
                                </w14:textOutline>
                              </w:rPr>
                              <w:t>※提出時は清書版としてすべて黒字にして変更履歴等は削除してください。</w:t>
                            </w:r>
                          </w:p>
                          <w:p w14:paraId="16AAF41C" w14:textId="644EC1C2" w:rsidR="00032F1D" w:rsidRPr="0078505B" w:rsidRDefault="0078505B" w:rsidP="0078505B">
                            <w:pPr>
                              <w:rPr>
                                <w14:textOutline w14:w="9525" w14:cap="rnd" w14:cmpd="sng" w14:algn="ctr">
                                  <w14:solidFill>
                                    <w14:srgbClr w14:val="FF0000"/>
                                  </w14:solidFill>
                                  <w14:prstDash w14:val="solid"/>
                                  <w14:bevel/>
                                </w14:textOutline>
                              </w:rPr>
                            </w:pPr>
                            <w:r w:rsidRPr="0078505B">
                              <w:rPr>
                                <w:rFonts w:hint="eastAsia"/>
                                <w14:textOutline w14:w="9525" w14:cap="rnd" w14:cmpd="sng" w14:algn="ctr">
                                  <w14:solidFill>
                                    <w14:srgbClr w14:val="FF0000"/>
                                  </w14:solidFill>
                                  <w14:prstDash w14:val="solid"/>
                                  <w14:bevel/>
                                </w14:textOutline>
                              </w:rPr>
                              <w:t>※</w:t>
                            </w:r>
                            <w:r>
                              <w:rPr>
                                <w:rFonts w:hint="eastAsia"/>
                                <w14:textOutline w14:w="9525" w14:cap="rnd" w14:cmpd="sng" w14:algn="ctr">
                                  <w14:solidFill>
                                    <w14:srgbClr w14:val="FF0000"/>
                                  </w14:solidFill>
                                  <w14:prstDash w14:val="solid"/>
                                  <w14:bevel/>
                                </w14:textOutline>
                              </w:rPr>
                              <w:t>※こちらの</w:t>
                            </w:r>
                            <w:r w:rsidR="00C26DBF">
                              <w:rPr>
                                <w:rFonts w:hint="eastAsia"/>
                                <w14:textOutline w14:w="9525" w14:cap="rnd" w14:cmpd="sng" w14:algn="ctr">
                                  <w14:solidFill>
                                    <w14:srgbClr w14:val="FF0000"/>
                                  </w14:solidFill>
                                  <w14:prstDash w14:val="solid"/>
                                  <w14:bevel/>
                                </w14:textOutline>
                              </w:rPr>
                              <w:t>《</w:t>
                            </w:r>
                            <w:r w:rsidRPr="0078505B">
                              <w:rPr>
                                <w:rFonts w:hint="eastAsia"/>
                                <w14:textOutline w14:w="9525" w14:cap="rnd" w14:cmpd="sng" w14:algn="ctr">
                                  <w14:solidFill>
                                    <w14:srgbClr w14:val="FF0000"/>
                                  </w14:solidFill>
                                  <w14:prstDash w14:val="solid"/>
                                  <w14:bevel/>
                                </w14:textOutline>
                              </w:rPr>
                              <w:t>注意事項</w:t>
                            </w:r>
                            <w:r w:rsidR="00C26DBF">
                              <w:rPr>
                                <w:rFonts w:hint="eastAsia"/>
                                <w14:textOutline w14:w="9525" w14:cap="rnd" w14:cmpd="sng" w14:algn="ctr">
                                  <w14:solidFill>
                                    <w14:srgbClr w14:val="FF0000"/>
                                  </w14:solidFill>
                                  <w14:prstDash w14:val="solid"/>
                                  <w14:bevel/>
                                </w14:textOutline>
                              </w:rPr>
                              <w:t>》</w:t>
                            </w:r>
                            <w:r w:rsidRPr="0078505B">
                              <w:rPr>
                                <w:rFonts w:hint="eastAsia"/>
                                <w14:textOutline w14:w="9525" w14:cap="rnd" w14:cmpd="sng" w14:algn="ctr">
                                  <w14:solidFill>
                                    <w14:srgbClr w14:val="FF0000"/>
                                  </w14:solidFill>
                                  <w14:prstDash w14:val="solid"/>
                                  <w14:bevel/>
                                </w14:textOutline>
                              </w:rPr>
                              <w:t>は提出時に削除してください。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6FC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35.65pt;margin-top:101.25pt;width:285.75pt;height:113.25pt;z-index:2516730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" adj="6300,24300" filled="f" strokecolor="#0a121c [484]" strokeweight="2pt">
                <v:textbox>
                  <w:txbxContent>
                    <w:p w14:paraId="512EF1A5" w14:textId="57AA1A87" w:rsidR="0078505B" w:rsidRPr="0078505B" w:rsidRDefault="00C26DBF" w:rsidP="00032F1D">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w:t>
                      </w:r>
                      <w:r w:rsidR="0078505B" w:rsidRPr="0078505B">
                        <w:rPr>
                          <w:rFonts w:hint="eastAsia"/>
                          <w14:textOutline w14:w="9525" w14:cap="rnd" w14:cmpd="sng" w14:algn="ctr">
                            <w14:solidFill>
                              <w14:srgbClr w14:val="FF0000"/>
                            </w14:solidFill>
                            <w14:prstDash w14:val="solid"/>
                            <w14:bevel/>
                          </w14:textOutline>
                        </w:rPr>
                        <w:t>注意事項</w:t>
                      </w:r>
                      <w:r>
                        <w:rPr>
                          <w:rFonts w:hint="eastAsia"/>
                          <w14:textOutline w14:w="9525" w14:cap="rnd" w14:cmpd="sng" w14:algn="ctr">
                            <w14:solidFill>
                              <w14:srgbClr w14:val="FF0000"/>
                            </w14:solidFill>
                            <w14:prstDash w14:val="solid"/>
                            <w14:bevel/>
                          </w14:textOutline>
                        </w:rPr>
                        <w:t>》</w:t>
                      </w:r>
                    </w:p>
                    <w:p w14:paraId="4C2E89B8" w14:textId="178EE9A8" w:rsidR="00032F1D" w:rsidRPr="0078505B" w:rsidRDefault="00032F1D" w:rsidP="00032F1D">
                      <w:pPr>
                        <w:rPr>
                          <w14:textOutline w14:w="9525" w14:cap="rnd" w14:cmpd="sng" w14:algn="ctr">
                            <w14:solidFill>
                              <w14:srgbClr w14:val="FF0000"/>
                            </w14:solidFill>
                            <w14:prstDash w14:val="solid"/>
                            <w14:bevel/>
                          </w14:textOutline>
                        </w:rPr>
                      </w:pPr>
                      <w:r w:rsidRPr="0078505B">
                        <w:rPr>
                          <w:rFonts w:hint="eastAsia"/>
                          <w:color w:val="FF0000"/>
                          <w14:textOutline w14:w="9525" w14:cap="rnd" w14:cmpd="sng" w14:algn="ctr">
                            <w14:solidFill>
                              <w14:srgbClr w14:val="FF0000"/>
                            </w14:solidFill>
                            <w14:prstDash w14:val="solid"/>
                            <w14:bevel/>
                          </w14:textOutline>
                        </w:rPr>
                        <w:t>赤文字の箇所</w:t>
                      </w:r>
                      <w:r w:rsidRPr="0078505B">
                        <w:rPr>
                          <w:rFonts w:hint="eastAsia"/>
                          <w14:textOutline w14:w="9525" w14:cap="rnd" w14:cmpd="sng" w14:algn="ctr">
                            <w14:solidFill>
                              <w14:srgbClr w14:val="FF0000"/>
                            </w14:solidFill>
                            <w14:prstDash w14:val="solid"/>
                            <w14:bevel/>
                          </w14:textOutline>
                        </w:rPr>
                        <w:t>を修正</w:t>
                      </w:r>
                      <w:r w:rsidRPr="0078505B">
                        <w:rPr>
                          <w:rFonts w:hint="eastAsia"/>
                          <w14:textOutline w14:w="9525" w14:cap="rnd" w14:cmpd="sng" w14:algn="ctr">
                            <w14:solidFill>
                              <w14:srgbClr w14:val="FF0000"/>
                            </w14:solidFill>
                            <w14:prstDash w14:val="solid"/>
                            <w14:bevel/>
                          </w14:textOutline>
                        </w:rPr>
                        <w:t>/</w:t>
                      </w:r>
                      <w:r w:rsidRPr="0078505B">
                        <w:rPr>
                          <w:rFonts w:hint="eastAsia"/>
                          <w14:textOutline w14:w="9525" w14:cap="rnd" w14:cmpd="sng" w14:algn="ctr">
                            <w14:solidFill>
                              <w14:srgbClr w14:val="FF0000"/>
                            </w14:solidFill>
                            <w14:prstDash w14:val="solid"/>
                            <w14:bevel/>
                          </w14:textOutline>
                        </w:rPr>
                        <w:t>追記ください。</w:t>
                      </w:r>
                    </w:p>
                    <w:p w14:paraId="69D147F5" w14:textId="77777777" w:rsidR="0078505B" w:rsidRPr="0078505B" w:rsidRDefault="0078505B" w:rsidP="0078505B">
                      <w:pPr>
                        <w:rPr>
                          <w14:textOutline w14:w="9525" w14:cap="rnd" w14:cmpd="sng" w14:algn="ctr">
                            <w14:solidFill>
                              <w14:srgbClr w14:val="FF0000"/>
                            </w14:solidFill>
                            <w14:prstDash w14:val="solid"/>
                            <w14:bevel/>
                          </w14:textOutline>
                        </w:rPr>
                      </w:pPr>
                      <w:r w:rsidRPr="0078505B">
                        <w:rPr>
                          <w:rFonts w:hint="eastAsia"/>
                          <w14:textOutline w14:w="9525" w14:cap="rnd" w14:cmpd="sng" w14:algn="ctr">
                            <w14:solidFill>
                              <w14:srgbClr w14:val="FF0000"/>
                            </w14:solidFill>
                            <w14:prstDash w14:val="solid"/>
                            <w14:bevel/>
                          </w14:textOutline>
                        </w:rPr>
                        <w:t>※提出時は清書版としてすべて黒字にして変更履歴等は削除してください。</w:t>
                      </w:r>
                    </w:p>
                    <w:p w14:paraId="16AAF41C" w14:textId="644EC1C2" w:rsidR="00032F1D" w:rsidRPr="0078505B" w:rsidRDefault="0078505B" w:rsidP="0078505B">
                      <w:pPr>
                        <w:rPr>
                          <w14:textOutline w14:w="9525" w14:cap="rnd" w14:cmpd="sng" w14:algn="ctr">
                            <w14:solidFill>
                              <w14:srgbClr w14:val="FF0000"/>
                            </w14:solidFill>
                            <w14:prstDash w14:val="solid"/>
                            <w14:bevel/>
                          </w14:textOutline>
                        </w:rPr>
                      </w:pPr>
                      <w:r w:rsidRPr="0078505B">
                        <w:rPr>
                          <w:rFonts w:hint="eastAsia"/>
                          <w14:textOutline w14:w="9525" w14:cap="rnd" w14:cmpd="sng" w14:algn="ctr">
                            <w14:solidFill>
                              <w14:srgbClr w14:val="FF0000"/>
                            </w14:solidFill>
                            <w14:prstDash w14:val="solid"/>
                            <w14:bevel/>
                          </w14:textOutline>
                        </w:rPr>
                        <w:t>※</w:t>
                      </w:r>
                      <w:r>
                        <w:rPr>
                          <w:rFonts w:hint="eastAsia"/>
                          <w14:textOutline w14:w="9525" w14:cap="rnd" w14:cmpd="sng" w14:algn="ctr">
                            <w14:solidFill>
                              <w14:srgbClr w14:val="FF0000"/>
                            </w14:solidFill>
                            <w14:prstDash w14:val="solid"/>
                            <w14:bevel/>
                          </w14:textOutline>
                        </w:rPr>
                        <w:t>※こちらの</w:t>
                      </w:r>
                      <w:r w:rsidR="00C26DBF">
                        <w:rPr>
                          <w:rFonts w:hint="eastAsia"/>
                          <w14:textOutline w14:w="9525" w14:cap="rnd" w14:cmpd="sng" w14:algn="ctr">
                            <w14:solidFill>
                              <w14:srgbClr w14:val="FF0000"/>
                            </w14:solidFill>
                            <w14:prstDash w14:val="solid"/>
                            <w14:bevel/>
                          </w14:textOutline>
                        </w:rPr>
                        <w:t>《</w:t>
                      </w:r>
                      <w:r w:rsidRPr="0078505B">
                        <w:rPr>
                          <w:rFonts w:hint="eastAsia"/>
                          <w14:textOutline w14:w="9525" w14:cap="rnd" w14:cmpd="sng" w14:algn="ctr">
                            <w14:solidFill>
                              <w14:srgbClr w14:val="FF0000"/>
                            </w14:solidFill>
                            <w14:prstDash w14:val="solid"/>
                            <w14:bevel/>
                          </w14:textOutline>
                        </w:rPr>
                        <w:t>注意事項</w:t>
                      </w:r>
                      <w:r w:rsidR="00C26DBF">
                        <w:rPr>
                          <w:rFonts w:hint="eastAsia"/>
                          <w14:textOutline w14:w="9525" w14:cap="rnd" w14:cmpd="sng" w14:algn="ctr">
                            <w14:solidFill>
                              <w14:srgbClr w14:val="FF0000"/>
                            </w14:solidFill>
                            <w14:prstDash w14:val="solid"/>
                            <w14:bevel/>
                          </w14:textOutline>
                        </w:rPr>
                        <w:t>》</w:t>
                      </w:r>
                      <w:r w:rsidRPr="0078505B">
                        <w:rPr>
                          <w:rFonts w:hint="eastAsia"/>
                          <w14:textOutline w14:w="9525" w14:cap="rnd" w14:cmpd="sng" w14:algn="ctr">
                            <w14:solidFill>
                              <w14:srgbClr w14:val="FF0000"/>
                            </w14:solidFill>
                            <w14:prstDash w14:val="solid"/>
                            <w14:bevel/>
                          </w14:textOutline>
                        </w:rPr>
                        <w:t>は提出時に削除してください。</w:t>
                      </w:r>
                    </w:p>
                  </w:txbxContent>
                </v:textbox>
                <w10:wrap anchory="page"/>
              </v:shape>
            </w:pict>
          </mc:Fallback>
        </mc:AlternateContent>
      </w:r>
      <w:r w:rsidR="00E37E5B" w:rsidRPr="006E2D3E">
        <w:rPr>
          <w:rFonts w:ascii="HG丸ｺﾞｼｯｸM-PRO" w:eastAsia="HG丸ｺﾞｼｯｸM-PRO" w:hAnsi="HG丸ｺﾞｼｯｸM-PRO" w:hint="eastAsia"/>
          <w:sz w:val="24"/>
          <w:szCs w:val="24"/>
        </w:rPr>
        <w:t>現在の症状及び診断病名</w:t>
      </w:r>
    </w:p>
    <w:p w14:paraId="004B8EB9" w14:textId="00172956" w:rsidR="001072CC" w:rsidRPr="001072CC" w:rsidRDefault="001072CC" w:rsidP="001072CC">
      <w:pPr>
        <w:pStyle w:val="af0"/>
        <w:numPr>
          <w:ilvl w:val="0"/>
          <w:numId w:val="7"/>
        </w:numPr>
        <w:spacing w:line="0" w:lineRule="atLeast"/>
        <w:ind w:leftChars="0"/>
        <w:rPr>
          <w:rFonts w:ascii="HG丸ｺﾞｼｯｸM-PRO" w:eastAsia="HG丸ｺﾞｼｯｸM-PRO" w:hAnsi="HG丸ｺﾞｼｯｸM-PRO"/>
          <w:sz w:val="24"/>
          <w:szCs w:val="24"/>
        </w:rPr>
      </w:pPr>
      <w:r w:rsidRPr="001072CC">
        <w:rPr>
          <w:rFonts w:ascii="HG丸ｺﾞｼｯｸM-PRO" w:eastAsia="HG丸ｺﾞｼｯｸM-PRO" w:hAnsi="HG丸ｺﾞｼｯｸM-PRO" w:hint="eastAsia"/>
          <w:sz w:val="24"/>
          <w:szCs w:val="24"/>
        </w:rPr>
        <w:t>症状</w:t>
      </w:r>
      <w:r>
        <w:rPr>
          <w:rFonts w:ascii="HG丸ｺﾞｼｯｸM-PRO" w:eastAsia="HG丸ｺﾞｼｯｸM-PRO" w:hAnsi="HG丸ｺﾞｼｯｸM-PRO" w:hint="eastAsia"/>
          <w:sz w:val="24"/>
          <w:szCs w:val="24"/>
        </w:rPr>
        <w:t xml:space="preserve">　　：</w:t>
      </w:r>
      <w:r w:rsidRPr="003C231C">
        <w:rPr>
          <w:rFonts w:ascii="HG丸ｺﾞｼｯｸM-PRO" w:eastAsia="HG丸ｺﾞｼｯｸM-PRO" w:hAnsi="HG丸ｺﾞｼｯｸM-PRO" w:hint="eastAsia"/>
          <w:color w:val="FF0000"/>
          <w:sz w:val="24"/>
          <w:szCs w:val="24"/>
        </w:rPr>
        <w:t>〇〇</w:t>
      </w:r>
    </w:p>
    <w:p w14:paraId="5784BE81" w14:textId="6020EF81" w:rsidR="001072CC" w:rsidRDefault="001072CC" w:rsidP="001072CC">
      <w:pPr>
        <w:pStyle w:val="af0"/>
        <w:numPr>
          <w:ilvl w:val="0"/>
          <w:numId w:val="7"/>
        </w:numPr>
        <w:spacing w:line="0" w:lineRule="atLeas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診断病名：</w:t>
      </w:r>
      <w:r w:rsidRPr="003C231C">
        <w:rPr>
          <w:rFonts w:ascii="HG丸ｺﾞｼｯｸM-PRO" w:eastAsia="HG丸ｺﾞｼｯｸM-PRO" w:hAnsi="HG丸ｺﾞｼｯｸM-PRO" w:hint="eastAsia"/>
          <w:color w:val="FF0000"/>
          <w:sz w:val="24"/>
          <w:szCs w:val="24"/>
        </w:rPr>
        <w:t>〇〇</w:t>
      </w:r>
    </w:p>
    <w:p w14:paraId="2704834C" w14:textId="359590D7" w:rsidR="003C25DF" w:rsidRPr="003C25DF" w:rsidRDefault="003C25DF" w:rsidP="003C25DF">
      <w:pPr>
        <w:spacing w:line="0" w:lineRule="atLeast"/>
        <w:rPr>
          <w:rFonts w:ascii="HG丸ｺﾞｼｯｸM-PRO" w:eastAsia="HG丸ｺﾞｼｯｸM-PRO" w:hAnsi="HG丸ｺﾞｼｯｸM-PRO"/>
          <w:sz w:val="24"/>
          <w:szCs w:val="24"/>
        </w:rPr>
      </w:pPr>
    </w:p>
    <w:p w14:paraId="12D54074" w14:textId="1BEC8483" w:rsidR="00CE67D2" w:rsidRDefault="00E37E5B" w:rsidP="00A07243">
      <w:pPr>
        <w:pStyle w:val="af0"/>
        <w:numPr>
          <w:ilvl w:val="0"/>
          <w:numId w:val="5"/>
        </w:numPr>
        <w:spacing w:line="0" w:lineRule="atLeast"/>
        <w:ind w:leftChars="0"/>
        <w:rPr>
          <w:rFonts w:ascii="HG丸ｺﾞｼｯｸM-PRO" w:eastAsia="HG丸ｺﾞｼｯｸM-PRO" w:hAnsi="HG丸ｺﾞｼｯｸM-PRO"/>
          <w:sz w:val="24"/>
          <w:szCs w:val="24"/>
        </w:rPr>
      </w:pPr>
      <w:r w:rsidRPr="006E2D3E">
        <w:rPr>
          <w:rFonts w:ascii="HG丸ｺﾞｼｯｸM-PRO" w:eastAsia="HG丸ｺﾞｼｯｸM-PRO" w:hAnsi="HG丸ｺﾞｼｯｸM-PRO" w:hint="eastAsia"/>
          <w:sz w:val="24"/>
          <w:szCs w:val="24"/>
        </w:rPr>
        <w:t>予後(治療を行わない場合も含む</w:t>
      </w:r>
      <w:r w:rsidRPr="006E2D3E">
        <w:rPr>
          <w:rFonts w:ascii="HG丸ｺﾞｼｯｸM-PRO" w:eastAsia="HG丸ｺﾞｼｯｸM-PRO" w:hAnsi="HG丸ｺﾞｼｯｸM-PRO"/>
          <w:sz w:val="24"/>
          <w:szCs w:val="24"/>
        </w:rPr>
        <w:t>)</w:t>
      </w:r>
    </w:p>
    <w:p w14:paraId="0800E1E5" w14:textId="6BF9C776" w:rsidR="001072CC" w:rsidRPr="003C231C" w:rsidRDefault="001072CC" w:rsidP="001072CC">
      <w:pPr>
        <w:spacing w:line="0" w:lineRule="atLeast"/>
        <w:rPr>
          <w:rFonts w:ascii="HG丸ｺﾞｼｯｸM-PRO" w:eastAsia="HG丸ｺﾞｼｯｸM-PRO" w:hAnsi="HG丸ｺﾞｼｯｸM-PRO"/>
          <w:color w:val="FF0000"/>
          <w:sz w:val="24"/>
          <w:szCs w:val="24"/>
        </w:rPr>
      </w:pPr>
      <w:r w:rsidRPr="003C231C">
        <w:rPr>
          <w:rFonts w:ascii="HG丸ｺﾞｼｯｸM-PRO" w:eastAsia="HG丸ｺﾞｼｯｸM-PRO" w:hAnsi="HG丸ｺﾞｼｯｸM-PRO" w:hint="eastAsia"/>
          <w:color w:val="FF0000"/>
          <w:sz w:val="24"/>
          <w:szCs w:val="24"/>
        </w:rPr>
        <w:t>〇〇の予後はもともと〇〇年程度である。</w:t>
      </w:r>
    </w:p>
    <w:p w14:paraId="1F2CC651" w14:textId="77777777" w:rsidR="003C25DF" w:rsidRPr="001072CC" w:rsidRDefault="003C25DF" w:rsidP="001072CC">
      <w:pPr>
        <w:spacing w:line="0" w:lineRule="atLeast"/>
        <w:rPr>
          <w:rFonts w:ascii="HG丸ｺﾞｼｯｸM-PRO" w:eastAsia="HG丸ｺﾞｼｯｸM-PRO" w:hAnsi="HG丸ｺﾞｼｯｸM-PRO"/>
          <w:sz w:val="24"/>
          <w:szCs w:val="24"/>
        </w:rPr>
      </w:pPr>
    </w:p>
    <w:p w14:paraId="1A164D01" w14:textId="126FBF77" w:rsidR="00CE67D2" w:rsidRDefault="00E37E5B" w:rsidP="00A07243">
      <w:pPr>
        <w:pStyle w:val="af0"/>
        <w:numPr>
          <w:ilvl w:val="0"/>
          <w:numId w:val="5"/>
        </w:numPr>
        <w:spacing w:line="0" w:lineRule="atLeast"/>
        <w:ind w:leftChars="0"/>
        <w:rPr>
          <w:rFonts w:ascii="HG丸ｺﾞｼｯｸM-PRO" w:eastAsia="HG丸ｺﾞｼｯｸM-PRO" w:hAnsi="HG丸ｺﾞｼｯｸM-PRO"/>
          <w:sz w:val="24"/>
          <w:szCs w:val="24"/>
        </w:rPr>
      </w:pPr>
      <w:r w:rsidRPr="006E2D3E">
        <w:rPr>
          <w:rFonts w:ascii="HG丸ｺﾞｼｯｸM-PRO" w:eastAsia="HG丸ｺﾞｼｯｸM-PRO" w:hAnsi="HG丸ｺﾞｼｯｸM-PRO" w:hint="eastAsia"/>
          <w:sz w:val="24"/>
          <w:szCs w:val="24"/>
        </w:rPr>
        <w:t>処置及び治療の方針</w:t>
      </w:r>
    </w:p>
    <w:p w14:paraId="26327005" w14:textId="2E25564A" w:rsidR="001072CC" w:rsidRDefault="001072CC" w:rsidP="001072CC">
      <w:pPr>
        <w:pStyle w:val="af0"/>
        <w:numPr>
          <w:ilvl w:val="0"/>
          <w:numId w:val="8"/>
        </w:numPr>
        <w:spacing w:line="0" w:lineRule="atLeast"/>
        <w:ind w:leftChars="0"/>
        <w:rPr>
          <w:rFonts w:ascii="HG丸ｺﾞｼｯｸM-PRO" w:eastAsia="HG丸ｺﾞｼｯｸM-PRO" w:hAnsi="HG丸ｺﾞｼｯｸM-PRO"/>
          <w:sz w:val="24"/>
          <w:szCs w:val="24"/>
        </w:rPr>
      </w:pPr>
      <w:r w:rsidRPr="001072CC">
        <w:rPr>
          <w:rFonts w:ascii="HG丸ｺﾞｼｯｸM-PRO" w:eastAsia="HG丸ｺﾞｼｯｸM-PRO" w:hAnsi="HG丸ｺﾞｼｯｸM-PRO" w:hint="eastAsia"/>
          <w:sz w:val="24"/>
          <w:szCs w:val="24"/>
        </w:rPr>
        <w:t>方針、目的</w:t>
      </w:r>
    </w:p>
    <w:p w14:paraId="39859FDD" w14:textId="59812612" w:rsidR="001700C9" w:rsidRPr="003C231C" w:rsidRDefault="001E3DDB" w:rsidP="001700C9">
      <w:pPr>
        <w:spacing w:line="0" w:lineRule="atLeast"/>
        <w:rPr>
          <w:rFonts w:ascii="HG丸ｺﾞｼｯｸM-PRO" w:eastAsia="HG丸ｺﾞｼｯｸM-PRO" w:hAnsi="HG丸ｺﾞｼｯｸM-PRO"/>
          <w:color w:val="FF0000"/>
          <w:sz w:val="24"/>
          <w:szCs w:val="24"/>
        </w:rPr>
      </w:pPr>
      <w:r w:rsidRPr="003C231C">
        <w:rPr>
          <w:rFonts w:ascii="HG丸ｺﾞｼｯｸM-PRO" w:eastAsia="HG丸ｺﾞｼｯｸM-PRO" w:hAnsi="HG丸ｺﾞｼｯｸM-PRO" w:hint="eastAsia"/>
          <w:color w:val="FF0000"/>
          <w:sz w:val="24"/>
          <w:szCs w:val="24"/>
        </w:rPr>
        <w:t>〇〇を使用することで</w:t>
      </w:r>
      <w:r w:rsidR="001700C9" w:rsidRPr="003C231C">
        <w:rPr>
          <w:rFonts w:ascii="HG丸ｺﾞｼｯｸM-PRO" w:eastAsia="HG丸ｺﾞｼｯｸM-PRO" w:hAnsi="HG丸ｺﾞｼｯｸM-PRO" w:hint="eastAsia"/>
          <w:color w:val="FF0000"/>
          <w:sz w:val="24"/>
          <w:szCs w:val="24"/>
        </w:rPr>
        <w:t>〇〇の改善をはかる。</w:t>
      </w:r>
    </w:p>
    <w:p w14:paraId="371B51FE" w14:textId="08CFA65C" w:rsidR="001072CC" w:rsidRDefault="001072CC" w:rsidP="001072CC">
      <w:pPr>
        <w:pStyle w:val="af0"/>
        <w:numPr>
          <w:ilvl w:val="0"/>
          <w:numId w:val="8"/>
        </w:numPr>
        <w:spacing w:line="0" w:lineRule="atLeas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必要性、有効性</w:t>
      </w:r>
    </w:p>
    <w:p w14:paraId="3C1FDD52" w14:textId="3E1135E7" w:rsidR="001E3DDB" w:rsidRPr="003C231C" w:rsidRDefault="001E3DDB" w:rsidP="001E3DDB">
      <w:pPr>
        <w:spacing w:line="0" w:lineRule="atLeast"/>
        <w:rPr>
          <w:rFonts w:ascii="HG丸ｺﾞｼｯｸM-PRO" w:eastAsia="HG丸ｺﾞｼｯｸM-PRO" w:hAnsi="HG丸ｺﾞｼｯｸM-PRO"/>
          <w:color w:val="FF0000"/>
          <w:sz w:val="24"/>
          <w:szCs w:val="24"/>
        </w:rPr>
      </w:pPr>
      <w:r w:rsidRPr="003C231C">
        <w:rPr>
          <w:rFonts w:ascii="HG丸ｺﾞｼｯｸM-PRO" w:eastAsia="HG丸ｺﾞｼｯｸM-PRO" w:hAnsi="HG丸ｺﾞｼｯｸM-PRO" w:hint="eastAsia"/>
          <w:color w:val="FF0000"/>
          <w:sz w:val="24"/>
          <w:szCs w:val="24"/>
        </w:rPr>
        <w:t>〇〇</w:t>
      </w:r>
      <w:r w:rsidR="008D415F">
        <w:rPr>
          <w:rFonts w:ascii="HG丸ｺﾞｼｯｸM-PRO" w:eastAsia="HG丸ｺﾞｼｯｸM-PRO" w:hAnsi="HG丸ｺﾞｼｯｸM-PRO" w:hint="eastAsia"/>
          <w:color w:val="FF0000"/>
          <w:sz w:val="24"/>
          <w:szCs w:val="24"/>
        </w:rPr>
        <w:t>であり、他の治療よりエビデンスレベルが高いため。</w:t>
      </w:r>
    </w:p>
    <w:p w14:paraId="73ED7550" w14:textId="7CBB5130" w:rsidR="001072CC" w:rsidRDefault="001072CC" w:rsidP="001072CC">
      <w:pPr>
        <w:pStyle w:val="af0"/>
        <w:numPr>
          <w:ilvl w:val="0"/>
          <w:numId w:val="8"/>
        </w:numPr>
        <w:spacing w:line="0" w:lineRule="atLeas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処置及び治療の内容</w:t>
      </w:r>
    </w:p>
    <w:p w14:paraId="49FD54B9" w14:textId="582E2FA8" w:rsidR="001E3DDB" w:rsidRPr="003C231C" w:rsidRDefault="001E3DDB" w:rsidP="001E3DDB">
      <w:pPr>
        <w:spacing w:line="0" w:lineRule="atLeast"/>
        <w:rPr>
          <w:rFonts w:ascii="HG丸ｺﾞｼｯｸM-PRO" w:eastAsia="HG丸ｺﾞｼｯｸM-PRO" w:hAnsi="HG丸ｺﾞｼｯｸM-PRO"/>
          <w:color w:val="FF0000"/>
          <w:sz w:val="24"/>
          <w:szCs w:val="24"/>
        </w:rPr>
      </w:pPr>
      <w:r w:rsidRPr="003C231C">
        <w:rPr>
          <w:rFonts w:ascii="HG丸ｺﾞｼｯｸM-PRO" w:eastAsia="HG丸ｺﾞｼｯｸM-PRO" w:hAnsi="HG丸ｺﾞｼｯｸM-PRO" w:hint="eastAsia"/>
          <w:color w:val="FF0000"/>
          <w:sz w:val="24"/>
          <w:szCs w:val="24"/>
        </w:rPr>
        <w:t>〇〇</w:t>
      </w:r>
      <w:r w:rsidR="008D415F">
        <w:rPr>
          <w:rFonts w:ascii="HG丸ｺﾞｼｯｸM-PRO" w:eastAsia="HG丸ｺﾞｼｯｸM-PRO" w:hAnsi="HG丸ｺﾞｼｯｸM-PRO" w:hint="eastAsia"/>
          <w:color w:val="FF0000"/>
          <w:sz w:val="24"/>
          <w:szCs w:val="24"/>
        </w:rPr>
        <w:t>の点滴投与（</w:t>
      </w:r>
      <w:r w:rsidR="008D415F">
        <w:rPr>
          <w:rFonts w:ascii="HG丸ｺﾞｼｯｸM-PRO" w:eastAsia="HG丸ｺﾞｼｯｸM-PRO" w:hAnsi="HG丸ｺﾞｼｯｸM-PRO"/>
          <w:color w:val="FF0000"/>
          <w:sz w:val="24"/>
          <w:szCs w:val="24"/>
        </w:rPr>
        <w:t>1</w:t>
      </w:r>
      <w:r w:rsidR="008D415F">
        <w:rPr>
          <w:rFonts w:ascii="HG丸ｺﾞｼｯｸM-PRO" w:eastAsia="HG丸ｺﾞｼｯｸM-PRO" w:hAnsi="HG丸ｺﾞｼｯｸM-PRO" w:hint="eastAsia"/>
          <w:color w:val="FF0000"/>
          <w:sz w:val="24"/>
          <w:szCs w:val="24"/>
        </w:rPr>
        <w:t>ヵ月に1回 3時間かけて投与）</w:t>
      </w:r>
    </w:p>
    <w:p w14:paraId="173F66BF" w14:textId="54F118A9" w:rsidR="001072CC" w:rsidRDefault="001072CC" w:rsidP="001072CC">
      <w:pPr>
        <w:pStyle w:val="af0"/>
        <w:numPr>
          <w:ilvl w:val="0"/>
          <w:numId w:val="8"/>
        </w:numPr>
        <w:spacing w:line="0" w:lineRule="atLeas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副作用及び注意事項</w:t>
      </w:r>
    </w:p>
    <w:p w14:paraId="512DF0D8" w14:textId="07718E2F" w:rsidR="001E3DDB" w:rsidRPr="003C231C" w:rsidRDefault="001E3DDB" w:rsidP="001E3DDB">
      <w:pPr>
        <w:spacing w:line="0" w:lineRule="atLeast"/>
        <w:rPr>
          <w:rFonts w:ascii="HG丸ｺﾞｼｯｸM-PRO" w:eastAsia="HG丸ｺﾞｼｯｸM-PRO" w:hAnsi="HG丸ｺﾞｼｯｸM-PRO"/>
          <w:color w:val="FF0000"/>
          <w:sz w:val="24"/>
          <w:szCs w:val="24"/>
        </w:rPr>
      </w:pPr>
      <w:r w:rsidRPr="003C231C">
        <w:rPr>
          <w:rFonts w:ascii="HG丸ｺﾞｼｯｸM-PRO" w:eastAsia="HG丸ｺﾞｼｯｸM-PRO" w:hAnsi="HG丸ｺﾞｼｯｸM-PRO" w:hint="eastAsia"/>
          <w:color w:val="FF0000"/>
          <w:sz w:val="24"/>
          <w:szCs w:val="24"/>
        </w:rPr>
        <w:t>〇〇</w:t>
      </w:r>
      <w:r w:rsidR="008D415F">
        <w:rPr>
          <w:rFonts w:ascii="HG丸ｺﾞｼｯｸM-PRO" w:eastAsia="HG丸ｺﾞｼｯｸM-PRO" w:hAnsi="HG丸ｺﾞｼｯｸM-PRO" w:hint="eastAsia"/>
          <w:color w:val="FF0000"/>
          <w:sz w:val="24"/>
          <w:szCs w:val="24"/>
        </w:rPr>
        <w:t>、○○</w:t>
      </w:r>
    </w:p>
    <w:p w14:paraId="6A3F6AAF" w14:textId="77777777" w:rsidR="003C25DF" w:rsidRPr="001E3DDB" w:rsidRDefault="003C25DF" w:rsidP="001E3DDB">
      <w:pPr>
        <w:spacing w:line="0" w:lineRule="atLeast"/>
        <w:rPr>
          <w:rFonts w:ascii="HG丸ｺﾞｼｯｸM-PRO" w:eastAsia="HG丸ｺﾞｼｯｸM-PRO" w:hAnsi="HG丸ｺﾞｼｯｸM-PRO"/>
          <w:sz w:val="24"/>
          <w:szCs w:val="24"/>
        </w:rPr>
      </w:pPr>
    </w:p>
    <w:p w14:paraId="6494CEF1" w14:textId="2E6954A9" w:rsidR="00CE67D2" w:rsidRDefault="00E37E5B" w:rsidP="00A07243">
      <w:pPr>
        <w:pStyle w:val="af0"/>
        <w:numPr>
          <w:ilvl w:val="0"/>
          <w:numId w:val="5"/>
        </w:numPr>
        <w:spacing w:line="0" w:lineRule="atLeast"/>
        <w:ind w:leftChars="0"/>
        <w:rPr>
          <w:rFonts w:ascii="HG丸ｺﾞｼｯｸM-PRO" w:eastAsia="HG丸ｺﾞｼｯｸM-PRO" w:hAnsi="HG丸ｺﾞｼｯｸM-PRO"/>
          <w:sz w:val="24"/>
          <w:szCs w:val="24"/>
        </w:rPr>
      </w:pPr>
      <w:r w:rsidRPr="006E2D3E">
        <w:rPr>
          <w:rFonts w:ascii="HG丸ｺﾞｼｯｸM-PRO" w:eastAsia="HG丸ｺﾞｼｯｸM-PRO" w:hAnsi="HG丸ｺﾞｼｯｸM-PRO" w:hint="eastAsia"/>
          <w:sz w:val="24"/>
          <w:szCs w:val="24"/>
        </w:rPr>
        <w:t>処方する薬剤について(薬剤名、</w:t>
      </w:r>
      <w:r w:rsidR="006E2D3E" w:rsidRPr="006E2D3E">
        <w:rPr>
          <w:rFonts w:ascii="HG丸ｺﾞｼｯｸM-PRO" w:eastAsia="HG丸ｺﾞｼｯｸM-PRO" w:hAnsi="HG丸ｺﾞｼｯｸM-PRO" w:hint="eastAsia"/>
          <w:sz w:val="24"/>
          <w:szCs w:val="24"/>
        </w:rPr>
        <w:t>用法用量、効能及び特に注意する副作用</w:t>
      </w:r>
      <w:r w:rsidRPr="006E2D3E">
        <w:rPr>
          <w:rFonts w:ascii="HG丸ｺﾞｼｯｸM-PRO" w:eastAsia="HG丸ｺﾞｼｯｸM-PRO" w:hAnsi="HG丸ｺﾞｼｯｸM-PRO"/>
          <w:sz w:val="24"/>
          <w:szCs w:val="24"/>
        </w:rPr>
        <w:t>)</w:t>
      </w:r>
    </w:p>
    <w:p w14:paraId="7D879877" w14:textId="4B81FEE8" w:rsidR="001E3DDB" w:rsidRPr="001E3DDB" w:rsidRDefault="001E3DDB" w:rsidP="001E3DDB">
      <w:pPr>
        <w:pStyle w:val="af0"/>
        <w:numPr>
          <w:ilvl w:val="0"/>
          <w:numId w:val="9"/>
        </w:numPr>
        <w:spacing w:line="0" w:lineRule="atLeast"/>
        <w:ind w:leftChars="0"/>
        <w:rPr>
          <w:rFonts w:ascii="HG丸ｺﾞｼｯｸM-PRO" w:eastAsia="HG丸ｺﾞｼｯｸM-PRO" w:hAnsi="HG丸ｺﾞｼｯｸM-PRO"/>
          <w:sz w:val="24"/>
          <w:szCs w:val="24"/>
        </w:rPr>
      </w:pPr>
      <w:r w:rsidRPr="001E3DDB">
        <w:rPr>
          <w:rFonts w:ascii="HG丸ｺﾞｼｯｸM-PRO" w:eastAsia="HG丸ｺﾞｼｯｸM-PRO" w:hAnsi="HG丸ｺﾞｼｯｸM-PRO" w:hint="eastAsia"/>
          <w:sz w:val="24"/>
          <w:szCs w:val="24"/>
        </w:rPr>
        <w:t>薬剤名</w:t>
      </w:r>
      <w:r w:rsidR="003C25DF">
        <w:rPr>
          <w:rFonts w:ascii="HG丸ｺﾞｼｯｸM-PRO" w:eastAsia="HG丸ｺﾞｼｯｸM-PRO" w:hAnsi="HG丸ｺﾞｼｯｸM-PRO" w:hint="eastAsia"/>
          <w:sz w:val="24"/>
          <w:szCs w:val="24"/>
        </w:rPr>
        <w:t xml:space="preserve">　：</w:t>
      </w:r>
      <w:r w:rsidR="003C25DF" w:rsidRPr="003C231C">
        <w:rPr>
          <w:rFonts w:ascii="HG丸ｺﾞｼｯｸM-PRO" w:eastAsia="HG丸ｺﾞｼｯｸM-PRO" w:hAnsi="HG丸ｺﾞｼｯｸM-PRO" w:hint="eastAsia"/>
          <w:color w:val="FF0000"/>
          <w:sz w:val="24"/>
          <w:szCs w:val="24"/>
        </w:rPr>
        <w:t>〇〇</w:t>
      </w:r>
    </w:p>
    <w:p w14:paraId="2FC2B860" w14:textId="0EE332D8" w:rsidR="001E3DDB" w:rsidRDefault="001E3DDB" w:rsidP="001E3DDB">
      <w:pPr>
        <w:pStyle w:val="af0"/>
        <w:numPr>
          <w:ilvl w:val="0"/>
          <w:numId w:val="9"/>
        </w:numPr>
        <w:spacing w:line="0" w:lineRule="atLeas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用法用量</w:t>
      </w:r>
      <w:r w:rsidR="003C25DF">
        <w:rPr>
          <w:rFonts w:ascii="HG丸ｺﾞｼｯｸM-PRO" w:eastAsia="HG丸ｺﾞｼｯｸM-PRO" w:hAnsi="HG丸ｺﾞｼｯｸM-PRO" w:hint="eastAsia"/>
          <w:sz w:val="24"/>
          <w:szCs w:val="24"/>
        </w:rPr>
        <w:t>：</w:t>
      </w:r>
      <w:r w:rsidR="003C25DF" w:rsidRPr="003C231C">
        <w:rPr>
          <w:rFonts w:ascii="HG丸ｺﾞｼｯｸM-PRO" w:eastAsia="HG丸ｺﾞｼｯｸM-PRO" w:hAnsi="HG丸ｺﾞｼｯｸM-PRO" w:hint="eastAsia"/>
          <w:color w:val="FF0000"/>
          <w:sz w:val="24"/>
          <w:szCs w:val="24"/>
        </w:rPr>
        <w:t>○○</w:t>
      </w:r>
    </w:p>
    <w:p w14:paraId="6A506420" w14:textId="6A7F58F8" w:rsidR="001E3DDB" w:rsidRDefault="003C25DF" w:rsidP="001E3DDB">
      <w:pPr>
        <w:pStyle w:val="af0"/>
        <w:numPr>
          <w:ilvl w:val="0"/>
          <w:numId w:val="9"/>
        </w:numPr>
        <w:spacing w:line="0" w:lineRule="atLeas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効能及び特に注意する副作用：</w:t>
      </w:r>
      <w:r w:rsidRPr="003C231C">
        <w:rPr>
          <w:rFonts w:ascii="HG丸ｺﾞｼｯｸM-PRO" w:eastAsia="HG丸ｺﾞｼｯｸM-PRO" w:hAnsi="HG丸ｺﾞｼｯｸM-PRO" w:hint="eastAsia"/>
          <w:color w:val="FF0000"/>
          <w:sz w:val="24"/>
          <w:szCs w:val="24"/>
        </w:rPr>
        <w:t>○○</w:t>
      </w:r>
      <w:r w:rsidR="008D415F">
        <w:rPr>
          <w:rFonts w:ascii="HG丸ｺﾞｼｯｸM-PRO" w:eastAsia="HG丸ｺﾞｼｯｸM-PRO" w:hAnsi="HG丸ｺﾞｼｯｸM-PRO" w:hint="eastAsia"/>
          <w:color w:val="FF0000"/>
          <w:sz w:val="24"/>
          <w:szCs w:val="24"/>
        </w:rPr>
        <w:t>、○○</w:t>
      </w:r>
    </w:p>
    <w:p w14:paraId="1C546555" w14:textId="77777777" w:rsidR="003C25DF" w:rsidRPr="003C25DF" w:rsidRDefault="003C25DF" w:rsidP="003C25DF">
      <w:pPr>
        <w:spacing w:line="0" w:lineRule="atLeast"/>
        <w:rPr>
          <w:rFonts w:ascii="HG丸ｺﾞｼｯｸM-PRO" w:eastAsia="HG丸ｺﾞｼｯｸM-PRO" w:hAnsi="HG丸ｺﾞｼｯｸM-PRO"/>
          <w:sz w:val="24"/>
          <w:szCs w:val="24"/>
        </w:rPr>
      </w:pPr>
    </w:p>
    <w:p w14:paraId="3AD56BD6" w14:textId="1666CB28" w:rsidR="003C7C42" w:rsidRDefault="006E2D3E" w:rsidP="00A07243">
      <w:pPr>
        <w:pStyle w:val="af0"/>
        <w:numPr>
          <w:ilvl w:val="0"/>
          <w:numId w:val="5"/>
        </w:numPr>
        <w:spacing w:line="0" w:lineRule="atLeast"/>
        <w:ind w:leftChars="0"/>
        <w:rPr>
          <w:rFonts w:ascii="HG丸ｺﾞｼｯｸM-PRO" w:eastAsia="HG丸ｺﾞｼｯｸM-PRO" w:hAnsi="HG丸ｺﾞｼｯｸM-PRO"/>
          <w:sz w:val="24"/>
          <w:szCs w:val="24"/>
        </w:rPr>
      </w:pPr>
      <w:r w:rsidRPr="006E2D3E">
        <w:rPr>
          <w:rFonts w:ascii="HG丸ｺﾞｼｯｸM-PRO" w:eastAsia="HG丸ｺﾞｼｯｸM-PRO" w:hAnsi="HG丸ｺﾞｼｯｸM-PRO" w:hint="eastAsia"/>
          <w:sz w:val="24"/>
          <w:szCs w:val="24"/>
        </w:rPr>
        <w:t>代替療法がある場合にはその内容及び利害得失</w:t>
      </w:r>
    </w:p>
    <w:p w14:paraId="08F583EA" w14:textId="5C9527F0" w:rsidR="003C25DF" w:rsidRPr="003C231C" w:rsidRDefault="003C25DF" w:rsidP="003C25DF">
      <w:pPr>
        <w:spacing w:line="0" w:lineRule="atLeast"/>
        <w:rPr>
          <w:rFonts w:ascii="HG丸ｺﾞｼｯｸM-PRO" w:eastAsia="HG丸ｺﾞｼｯｸM-PRO" w:hAnsi="HG丸ｺﾞｼｯｸM-PRO"/>
          <w:color w:val="FF0000"/>
          <w:sz w:val="24"/>
          <w:szCs w:val="24"/>
        </w:rPr>
      </w:pPr>
      <w:r w:rsidRPr="003C231C">
        <w:rPr>
          <w:rFonts w:ascii="HG丸ｺﾞｼｯｸM-PRO" w:eastAsia="HG丸ｺﾞｼｯｸM-PRO" w:hAnsi="HG丸ｺﾞｼｯｸM-PRO" w:hint="eastAsia"/>
          <w:color w:val="FF0000"/>
          <w:sz w:val="24"/>
          <w:szCs w:val="24"/>
        </w:rPr>
        <w:t>〇〇</w:t>
      </w:r>
    </w:p>
    <w:p w14:paraId="2B28B10B" w14:textId="77777777" w:rsidR="003C25DF" w:rsidRPr="003C25DF" w:rsidRDefault="003C25DF" w:rsidP="003C25DF">
      <w:pPr>
        <w:spacing w:line="0" w:lineRule="atLeast"/>
        <w:rPr>
          <w:rFonts w:ascii="HG丸ｺﾞｼｯｸM-PRO" w:eastAsia="HG丸ｺﾞｼｯｸM-PRO" w:hAnsi="HG丸ｺﾞｼｯｸM-PRO"/>
          <w:sz w:val="24"/>
          <w:szCs w:val="24"/>
        </w:rPr>
      </w:pPr>
    </w:p>
    <w:p w14:paraId="3BD3DA81" w14:textId="3C30DE19" w:rsidR="00CE67D2" w:rsidRDefault="006E2D3E" w:rsidP="00A07243">
      <w:pPr>
        <w:pStyle w:val="af0"/>
        <w:numPr>
          <w:ilvl w:val="0"/>
          <w:numId w:val="5"/>
        </w:numPr>
        <w:spacing w:line="0" w:lineRule="atLeast"/>
        <w:ind w:leftChars="0"/>
        <w:rPr>
          <w:rFonts w:ascii="HG丸ｺﾞｼｯｸM-PRO" w:eastAsia="HG丸ｺﾞｼｯｸM-PRO" w:hAnsi="HG丸ｺﾞｼｯｸM-PRO"/>
          <w:sz w:val="24"/>
          <w:szCs w:val="24"/>
        </w:rPr>
      </w:pPr>
      <w:r w:rsidRPr="006E2D3E">
        <w:rPr>
          <w:rFonts w:ascii="HG丸ｺﾞｼｯｸM-PRO" w:eastAsia="HG丸ｺﾞｼｯｸM-PRO" w:hAnsi="HG丸ｺﾞｼｯｸM-PRO" w:hint="eastAsia"/>
          <w:sz w:val="24"/>
          <w:szCs w:val="24"/>
        </w:rPr>
        <w:t>同意しない権利があること</w:t>
      </w:r>
    </w:p>
    <w:p w14:paraId="4D15CBB9" w14:textId="1B720C1C" w:rsidR="003C25DF" w:rsidRDefault="003C25DF" w:rsidP="003C25D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本治療は適応外使用となっており、</w:t>
      </w:r>
      <w:r w:rsidRPr="003C25DF">
        <w:rPr>
          <w:rFonts w:ascii="HG丸ｺﾞｼｯｸM-PRO" w:eastAsia="HG丸ｺﾞｼｯｸM-PRO" w:hAnsi="HG丸ｺﾞｼｯｸM-PRO" w:hint="eastAsia"/>
          <w:sz w:val="24"/>
          <w:szCs w:val="24"/>
        </w:rPr>
        <w:t>厚生労働省の承認を得</w:t>
      </w:r>
      <w:r w:rsidR="00A920CF">
        <w:rPr>
          <w:rFonts w:ascii="HG丸ｺﾞｼｯｸM-PRO" w:eastAsia="HG丸ｺﾞｼｯｸM-PRO" w:hAnsi="HG丸ｺﾞｼｯｸM-PRO" w:hint="eastAsia"/>
          <w:sz w:val="24"/>
          <w:szCs w:val="24"/>
        </w:rPr>
        <w:t>ている治療法ではありません。</w:t>
      </w:r>
    </w:p>
    <w:p w14:paraId="336D256B" w14:textId="7D414C37" w:rsidR="003C25DF" w:rsidRDefault="003C25DF" w:rsidP="003C25D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治療を</w:t>
      </w:r>
      <w:r w:rsidRPr="003C25DF">
        <w:rPr>
          <w:rFonts w:ascii="HG丸ｺﾞｼｯｸM-PRO" w:eastAsia="HG丸ｺﾞｼｯｸM-PRO" w:hAnsi="HG丸ｺﾞｼｯｸM-PRO" w:hint="eastAsia"/>
          <w:sz w:val="24"/>
          <w:szCs w:val="24"/>
        </w:rPr>
        <w:t>されるかどうかはあなたの自由意思で決めて下さい。</w:t>
      </w:r>
    </w:p>
    <w:p w14:paraId="5007DA93" w14:textId="77777777" w:rsidR="00A920CF" w:rsidRDefault="00A920CF" w:rsidP="003C25DF">
      <w:pPr>
        <w:spacing w:line="0" w:lineRule="atLeast"/>
        <w:rPr>
          <w:rFonts w:ascii="HG丸ｺﾞｼｯｸM-PRO" w:eastAsia="HG丸ｺﾞｼｯｸM-PRO" w:hAnsi="HG丸ｺﾞｼｯｸM-PRO"/>
          <w:sz w:val="24"/>
          <w:szCs w:val="24"/>
        </w:rPr>
      </w:pPr>
      <w:r w:rsidRPr="00A920CF">
        <w:rPr>
          <w:rFonts w:ascii="HG丸ｺﾞｼｯｸM-PRO" w:eastAsia="HG丸ｺﾞｼｯｸM-PRO" w:hAnsi="HG丸ｺﾞｼｯｸM-PRO" w:hint="eastAsia"/>
          <w:sz w:val="24"/>
          <w:szCs w:val="24"/>
        </w:rPr>
        <w:t>説明の中には少し理解しにくい部分もあるかもしれませんが、よくお読みになり、</w:t>
      </w:r>
    </w:p>
    <w:p w14:paraId="108F5A93" w14:textId="6A9086B9" w:rsidR="003C25DF" w:rsidRDefault="00A920CF" w:rsidP="003C25DF">
      <w:pPr>
        <w:spacing w:line="0" w:lineRule="atLeast"/>
        <w:rPr>
          <w:rFonts w:ascii="HG丸ｺﾞｼｯｸM-PRO" w:eastAsia="HG丸ｺﾞｼｯｸM-PRO" w:hAnsi="HG丸ｺﾞｼｯｸM-PRO"/>
          <w:sz w:val="24"/>
          <w:szCs w:val="24"/>
        </w:rPr>
      </w:pPr>
      <w:r w:rsidRPr="00A920CF">
        <w:rPr>
          <w:rFonts w:ascii="HG丸ｺﾞｼｯｸM-PRO" w:eastAsia="HG丸ｺﾞｼｯｸM-PRO" w:hAnsi="HG丸ｺﾞｼｯｸM-PRO" w:hint="eastAsia"/>
          <w:sz w:val="24"/>
          <w:szCs w:val="24"/>
        </w:rPr>
        <w:t>わからない点や不安な点がある場合には、遠慮なく</w:t>
      </w:r>
      <w:r>
        <w:rPr>
          <w:rFonts w:ascii="HG丸ｺﾞｼｯｸM-PRO" w:eastAsia="HG丸ｺﾞｼｯｸM-PRO" w:hAnsi="HG丸ｺﾞｼｯｸM-PRO" w:hint="eastAsia"/>
          <w:sz w:val="24"/>
          <w:szCs w:val="24"/>
        </w:rPr>
        <w:t>説明</w:t>
      </w:r>
      <w:r w:rsidRPr="00A920CF">
        <w:rPr>
          <w:rFonts w:ascii="HG丸ｺﾞｼｯｸM-PRO" w:eastAsia="HG丸ｺﾞｼｯｸM-PRO" w:hAnsi="HG丸ｺﾞｼｯｸM-PRO" w:hint="eastAsia"/>
          <w:sz w:val="24"/>
          <w:szCs w:val="24"/>
        </w:rPr>
        <w:t>者にお尋ねください。</w:t>
      </w:r>
    </w:p>
    <w:p w14:paraId="5A6F13B7" w14:textId="77777777" w:rsidR="00A920CF" w:rsidRPr="00A920CF" w:rsidRDefault="00A920CF" w:rsidP="003C25DF">
      <w:pPr>
        <w:spacing w:line="0" w:lineRule="atLeast"/>
        <w:rPr>
          <w:rFonts w:ascii="HG丸ｺﾞｼｯｸM-PRO" w:eastAsia="HG丸ｺﾞｼｯｸM-PRO" w:hAnsi="HG丸ｺﾞｼｯｸM-PRO"/>
          <w:sz w:val="24"/>
          <w:szCs w:val="24"/>
        </w:rPr>
      </w:pPr>
    </w:p>
    <w:p w14:paraId="4972505E" w14:textId="2852B793" w:rsidR="00CE67D2" w:rsidRDefault="006E2D3E" w:rsidP="00A07243">
      <w:pPr>
        <w:pStyle w:val="af0"/>
        <w:numPr>
          <w:ilvl w:val="0"/>
          <w:numId w:val="5"/>
        </w:numPr>
        <w:spacing w:line="0" w:lineRule="atLeast"/>
        <w:ind w:leftChars="0"/>
        <w:rPr>
          <w:rFonts w:ascii="HG丸ｺﾞｼｯｸM-PRO" w:eastAsia="HG丸ｺﾞｼｯｸM-PRO" w:hAnsi="HG丸ｺﾞｼｯｸM-PRO"/>
          <w:sz w:val="24"/>
          <w:szCs w:val="24"/>
        </w:rPr>
      </w:pPr>
      <w:r w:rsidRPr="006E2D3E">
        <w:rPr>
          <w:rFonts w:ascii="HG丸ｺﾞｼｯｸM-PRO" w:eastAsia="HG丸ｺﾞｼｯｸM-PRO" w:hAnsi="HG丸ｺﾞｼｯｸM-PRO" w:hint="eastAsia"/>
          <w:sz w:val="24"/>
          <w:szCs w:val="24"/>
        </w:rPr>
        <w:t>その他</w:t>
      </w:r>
      <w:r w:rsidR="00B25653">
        <w:rPr>
          <w:rFonts w:ascii="HG丸ｺﾞｼｯｸM-PRO" w:eastAsia="HG丸ｺﾞｼｯｸM-PRO" w:hAnsi="HG丸ｺﾞｼｯｸM-PRO" w:hint="eastAsia"/>
          <w:sz w:val="24"/>
          <w:szCs w:val="24"/>
        </w:rPr>
        <w:t>(</w:t>
      </w:r>
      <w:r w:rsidRPr="006E2D3E">
        <w:rPr>
          <w:rFonts w:ascii="HG丸ｺﾞｼｯｸM-PRO" w:eastAsia="HG丸ｺﾞｼｯｸM-PRO" w:hAnsi="HG丸ｺﾞｼｯｸM-PRO" w:hint="eastAsia"/>
          <w:sz w:val="24"/>
          <w:szCs w:val="24"/>
        </w:rPr>
        <w:t>患者・家族からの質問や希望</w:t>
      </w:r>
      <w:r w:rsidR="00B25653">
        <w:rPr>
          <w:rFonts w:ascii="HG丸ｺﾞｼｯｸM-PRO" w:eastAsia="HG丸ｺﾞｼｯｸM-PRO" w:hAnsi="HG丸ｺﾞｼｯｸM-PRO" w:hint="eastAsia"/>
          <w:sz w:val="24"/>
          <w:szCs w:val="24"/>
        </w:rPr>
        <w:t>含む)</w:t>
      </w:r>
    </w:p>
    <w:p w14:paraId="24441E7A" w14:textId="07CE1936" w:rsidR="00A920CF" w:rsidRPr="00237D62" w:rsidRDefault="00032F1D" w:rsidP="003C25DF">
      <w:pPr>
        <w:spacing w:line="0" w:lineRule="atLeast"/>
        <w:rPr>
          <w:rFonts w:ascii="HG丸ｺﾞｼｯｸM-PRO" w:eastAsia="HG丸ｺﾞｼｯｸM-PRO" w:hAnsi="HG丸ｺﾞｼｯｸM-PRO"/>
          <w:color w:val="FF0000"/>
          <w:sz w:val="24"/>
          <w:szCs w:val="24"/>
        </w:rPr>
      </w:pPr>
      <w:r w:rsidRPr="00032F1D">
        <w:rPr>
          <w:rFonts w:ascii="HG丸ｺﾞｼｯｸM-PRO" w:eastAsia="HG丸ｺﾞｼｯｸM-PRO" w:hAnsi="HG丸ｺﾞｼｯｸM-PRO" w:hint="eastAsia"/>
          <w:color w:val="FF0000"/>
          <w:sz w:val="24"/>
          <w:szCs w:val="24"/>
        </w:rPr>
        <w:t>〇〇</w:t>
      </w:r>
    </w:p>
    <w:p w14:paraId="5C15BBA7" w14:textId="77777777" w:rsidR="003C25DF" w:rsidRDefault="003C25DF" w:rsidP="003C25DF">
      <w:pPr>
        <w:spacing w:line="0" w:lineRule="atLeast"/>
        <w:rPr>
          <w:rFonts w:ascii="HG丸ｺﾞｼｯｸM-PRO" w:eastAsia="HG丸ｺﾞｼｯｸM-PRO" w:hAnsi="HG丸ｺﾞｼｯｸM-PRO"/>
          <w:sz w:val="24"/>
          <w:szCs w:val="24"/>
        </w:rPr>
      </w:pPr>
    </w:p>
    <w:p w14:paraId="0437E9F7" w14:textId="77777777" w:rsidR="003C231C" w:rsidRDefault="003C231C" w:rsidP="003C25DF">
      <w:pPr>
        <w:spacing w:line="0" w:lineRule="atLeast"/>
        <w:rPr>
          <w:rFonts w:ascii="HG丸ｺﾞｼｯｸM-PRO" w:eastAsia="HG丸ｺﾞｼｯｸM-PRO" w:hAnsi="HG丸ｺﾞｼｯｸM-PRO"/>
          <w:sz w:val="24"/>
          <w:szCs w:val="24"/>
        </w:rPr>
      </w:pPr>
    </w:p>
    <w:p w14:paraId="76B423B4" w14:textId="50809EDD" w:rsidR="003C25DF" w:rsidRDefault="00A920CF" w:rsidP="003C25D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※本治療について質問がある場合や、治療を受けた後緊急の事態が発生した場合は</w:t>
      </w:r>
    </w:p>
    <w:p w14:paraId="5B366C47" w14:textId="55869345" w:rsidR="00A920CF" w:rsidRDefault="00A920CF" w:rsidP="003C25D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下記連絡先までご連絡ください。</w:t>
      </w:r>
    </w:p>
    <w:p w14:paraId="7C069613" w14:textId="77777777" w:rsidR="003C231C" w:rsidRDefault="003C231C" w:rsidP="003C25DF">
      <w:pPr>
        <w:spacing w:line="0" w:lineRule="atLeast"/>
        <w:rPr>
          <w:rFonts w:ascii="HG丸ｺﾞｼｯｸM-PRO" w:eastAsia="HG丸ｺﾞｼｯｸM-PRO" w:hAnsi="HG丸ｺﾞｼｯｸM-PRO"/>
          <w:sz w:val="24"/>
          <w:szCs w:val="24"/>
        </w:rPr>
      </w:pPr>
    </w:p>
    <w:p w14:paraId="119914B5" w14:textId="4985E016" w:rsidR="00A920CF" w:rsidRDefault="00A920CF" w:rsidP="003C25D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p w14:paraId="04C03CAB" w14:textId="6E81CB36" w:rsidR="00A920CF" w:rsidRDefault="00A920CF" w:rsidP="003C25D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順天堂大学医学部附属静岡病院　　</w:t>
      </w:r>
      <w:r w:rsidRPr="005976B8">
        <w:rPr>
          <w:rFonts w:ascii="HG丸ｺﾞｼｯｸM-PRO" w:eastAsia="HG丸ｺﾞｼｯｸM-PRO" w:hAnsi="HG丸ｺﾞｼｯｸM-PRO" w:hint="eastAsia"/>
          <w:color w:val="FF0000"/>
          <w:sz w:val="24"/>
          <w:szCs w:val="24"/>
        </w:rPr>
        <w:t>〇〇</w:t>
      </w:r>
      <w:r>
        <w:rPr>
          <w:rFonts w:ascii="HG丸ｺﾞｼｯｸM-PRO" w:eastAsia="HG丸ｺﾞｼｯｸM-PRO" w:hAnsi="HG丸ｺﾞｼｯｸM-PRO" w:hint="eastAsia"/>
          <w:sz w:val="24"/>
          <w:szCs w:val="24"/>
        </w:rPr>
        <w:t>科（主治医：</w:t>
      </w:r>
      <w:r w:rsidRPr="005976B8">
        <w:rPr>
          <w:rFonts w:ascii="HG丸ｺﾞｼｯｸM-PRO" w:eastAsia="HG丸ｺﾞｼｯｸM-PRO" w:hAnsi="HG丸ｺﾞｼｯｸM-PRO" w:hint="eastAsia"/>
          <w:color w:val="FF0000"/>
          <w:sz w:val="24"/>
          <w:szCs w:val="24"/>
        </w:rPr>
        <w:t>〇〇</w:t>
      </w:r>
      <w:r>
        <w:rPr>
          <w:rFonts w:ascii="HG丸ｺﾞｼｯｸM-PRO" w:eastAsia="HG丸ｺﾞｼｯｸM-PRO" w:hAnsi="HG丸ｺﾞｼｯｸM-PRO" w:hint="eastAsia"/>
          <w:sz w:val="24"/>
          <w:szCs w:val="24"/>
        </w:rPr>
        <w:t>医師）</w:t>
      </w:r>
    </w:p>
    <w:p w14:paraId="1B9D2F5A" w14:textId="3493EF9C" w:rsidR="00A920CF" w:rsidRDefault="00A920CF" w:rsidP="003C25D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住所：静岡県伊豆の国市長岡1129</w:t>
      </w:r>
    </w:p>
    <w:p w14:paraId="3FCE2CD0" w14:textId="6399F1F7" w:rsidR="003C231C" w:rsidRPr="003C25DF" w:rsidRDefault="003C231C" w:rsidP="003C25D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電話：055-948-3111（代表）</w:t>
      </w:r>
    </w:p>
    <w:p w14:paraId="6DE7D55D" w14:textId="33F4E1A6" w:rsidR="00DC19D5" w:rsidRDefault="00DC19D5" w:rsidP="00DC19D5">
      <w:pPr>
        <w:tabs>
          <w:tab w:val="left" w:pos="260"/>
          <w:tab w:val="left" w:pos="4680"/>
        </w:tabs>
        <w:spacing w:beforeLines="100" w:before="360" w:line="30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lang w:val="ja-JP"/>
        </w:rPr>
        <mc:AlternateContent>
          <mc:Choice Requires="wps">
            <w:drawing>
              <wp:anchor distT="0" distB="0" distL="114300" distR="114300" simplePos="0" relativeHeight="251674112" behindDoc="0" locked="0" layoutInCell="1" allowOverlap="1" wp14:anchorId="079B43A0" wp14:editId="48B22CEA">
                <wp:simplePos x="0" y="0"/>
                <wp:positionH relativeFrom="column">
                  <wp:posOffset>-26670</wp:posOffset>
                </wp:positionH>
                <wp:positionV relativeFrom="paragraph">
                  <wp:posOffset>117475</wp:posOffset>
                </wp:positionV>
                <wp:extent cx="6410325" cy="428625"/>
                <wp:effectExtent l="0" t="0" r="28575" b="28575"/>
                <wp:wrapNone/>
                <wp:docPr id="807957419" name="四角形: 角を丸くする 1"/>
                <wp:cNvGraphicFramePr/>
                <a:graphic xmlns:a="http://schemas.openxmlformats.org/drawingml/2006/main">
                  <a:graphicData uri="http://schemas.microsoft.com/office/word/2010/wordprocessingShape">
                    <wps:wsp>
                      <wps:cNvSpPr/>
                      <wps:spPr>
                        <a:xfrm>
                          <a:off x="0" y="0"/>
                          <a:ext cx="6410325" cy="4286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96AFF2" id="四角形: 角を丸くする 1" o:spid="_x0000_s1026" style="position:absolute;left:0;text-align:left;margin-left:-2.1pt;margin-top:9.25pt;width:504.75pt;height:33.75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iZwIAACM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" filled="f" strokecolor="#0a121c [484]" strokeweight="2pt"/>
            </w:pict>
          </mc:Fallback>
        </mc:AlternateContent>
      </w:r>
      <w:r>
        <w:rPr>
          <w:rFonts w:ascii="HG丸ｺﾞｼｯｸM-PRO" w:eastAsia="HG丸ｺﾞｼｯｸM-PRO" w:hAnsi="HG丸ｺﾞｼｯｸM-PRO" w:hint="eastAsia"/>
          <w:sz w:val="22"/>
        </w:rPr>
        <w:t>患者様</w:t>
      </w:r>
      <w:r w:rsidR="003C231C">
        <w:rPr>
          <w:rFonts w:ascii="HG丸ｺﾞｼｯｸM-PRO" w:eastAsia="HG丸ｺﾞｼｯｸM-PRO" w:hAnsi="HG丸ｺﾞｼｯｸM-PRO" w:hint="eastAsia"/>
          <w:sz w:val="22"/>
        </w:rPr>
        <w:t>へ</w:t>
      </w:r>
      <w:r>
        <w:rPr>
          <w:rFonts w:ascii="HG丸ｺﾞｼｯｸM-PRO" w:eastAsia="HG丸ｺﾞｼｯｸM-PRO" w:hAnsi="HG丸ｺﾞｼｯｸM-PRO" w:hint="eastAsia"/>
          <w:sz w:val="22"/>
        </w:rPr>
        <w:t>の</w:t>
      </w:r>
      <w:r w:rsidR="003C231C">
        <w:rPr>
          <w:rFonts w:ascii="HG丸ｺﾞｼｯｸM-PRO" w:eastAsia="HG丸ｺﾞｼｯｸM-PRO" w:hAnsi="HG丸ｺﾞｼｯｸM-PRO" w:hint="eastAsia"/>
          <w:sz w:val="22"/>
        </w:rPr>
        <w:t>説明</w:t>
      </w:r>
      <w:r>
        <w:rPr>
          <w:rFonts w:ascii="HG丸ｺﾞｼｯｸM-PRO" w:eastAsia="HG丸ｺﾞｼｯｸM-PRO" w:hAnsi="HG丸ｺﾞｼｯｸM-PRO" w:hint="eastAsia"/>
          <w:sz w:val="22"/>
        </w:rPr>
        <w:t xml:space="preserve">後にコピ－を１部取り、コピーを患者様へお渡しします。 </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原本は病院で保管。</w:t>
      </w:r>
      <w:r>
        <w:rPr>
          <w:rFonts w:ascii="HG丸ｺﾞｼｯｸM-PRO" w:eastAsia="HG丸ｺﾞｼｯｸM-PRO" w:hAnsi="HG丸ｺﾞｼｯｸM-PRO"/>
          <w:sz w:val="22"/>
        </w:rPr>
        <w:t>)</w:t>
      </w:r>
    </w:p>
    <w:sectPr w:rsidR="00DC19D5" w:rsidSect="00CC5574">
      <w:headerReference w:type="default" r:id="rId8"/>
      <w:pgSz w:w="11906" w:h="16838"/>
      <w:pgMar w:top="567" w:right="1077" w:bottom="426" w:left="1077"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A435" w14:textId="77777777" w:rsidR="00CC5574" w:rsidRDefault="00CC5574" w:rsidP="00CE67D2">
      <w:r>
        <w:separator/>
      </w:r>
    </w:p>
  </w:endnote>
  <w:endnote w:type="continuationSeparator" w:id="0">
    <w:p w14:paraId="57D150F0" w14:textId="77777777" w:rsidR="00CC5574" w:rsidRDefault="00CC5574" w:rsidP="00CE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9C4B" w14:textId="77777777" w:rsidR="00CC5574" w:rsidRDefault="00CC5574" w:rsidP="00CE67D2">
      <w:r>
        <w:separator/>
      </w:r>
    </w:p>
  </w:footnote>
  <w:footnote w:type="continuationSeparator" w:id="0">
    <w:p w14:paraId="4BCC8073" w14:textId="77777777" w:rsidR="00CC5574" w:rsidRDefault="00CC5574" w:rsidP="00CE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EA47" w14:textId="768F4092" w:rsidR="00CE67D2" w:rsidRPr="00A51365" w:rsidRDefault="00A51365" w:rsidP="00CE67D2">
    <w:pPr>
      <w:pStyle w:val="a5"/>
      <w:jc w:val="right"/>
      <w:rPr>
        <w:bCs/>
        <w:color w:val="auto"/>
      </w:rPr>
    </w:pPr>
    <w:r w:rsidRPr="00A51365">
      <w:rPr>
        <w:rFonts w:hint="eastAsia"/>
        <w:bCs/>
        <w:color w:val="auto"/>
      </w:rPr>
      <w:t>作成日：</w:t>
    </w:r>
    <w:r w:rsidRPr="00C2619C">
      <w:rPr>
        <w:rFonts w:hint="eastAsia"/>
        <w:bCs/>
        <w:color w:val="FF0000"/>
      </w:rPr>
      <w:t>○</w:t>
    </w:r>
    <w:r w:rsidR="001700C9" w:rsidRPr="00C2619C">
      <w:rPr>
        <w:rFonts w:hint="eastAsia"/>
        <w:bCs/>
        <w:color w:val="FF0000"/>
      </w:rPr>
      <w:t>〇</w:t>
    </w:r>
    <w:r w:rsidRPr="00C2619C">
      <w:rPr>
        <w:rFonts w:hint="eastAsia"/>
        <w:bCs/>
        <w:color w:val="FF0000"/>
      </w:rPr>
      <w:t>年○</w:t>
    </w:r>
    <w:r w:rsidR="001700C9" w:rsidRPr="00C2619C">
      <w:rPr>
        <w:rFonts w:hint="eastAsia"/>
        <w:bCs/>
        <w:color w:val="FF0000"/>
      </w:rPr>
      <w:t>〇</w:t>
    </w:r>
    <w:r w:rsidRPr="00C2619C">
      <w:rPr>
        <w:rFonts w:hint="eastAsia"/>
        <w:bCs/>
        <w:color w:val="FF0000"/>
      </w:rPr>
      <w:t>月○</w:t>
    </w:r>
    <w:r w:rsidR="001700C9" w:rsidRPr="00C2619C">
      <w:rPr>
        <w:rFonts w:hint="eastAsia"/>
        <w:bCs/>
        <w:color w:val="FF0000"/>
      </w:rPr>
      <w:t>〇</w:t>
    </w:r>
    <w:r w:rsidRPr="00C2619C">
      <w:rPr>
        <w:rFonts w:hint="eastAsia"/>
        <w:bCs/>
        <w:color w:val="FF000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25F8"/>
    <w:multiLevelType w:val="hybridMultilevel"/>
    <w:tmpl w:val="CAD84270"/>
    <w:lvl w:ilvl="0" w:tplc="80F6C374">
      <w:numFmt w:val="bullet"/>
      <w:lvlText w:val="□"/>
      <w:lvlJc w:val="left"/>
      <w:pPr>
        <w:ind w:left="800"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DF20837"/>
    <w:multiLevelType w:val="hybridMultilevel"/>
    <w:tmpl w:val="89FCEC34"/>
    <w:lvl w:ilvl="0" w:tplc="05DC04D4">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E5B66"/>
    <w:multiLevelType w:val="hybridMultilevel"/>
    <w:tmpl w:val="3222D1CA"/>
    <w:lvl w:ilvl="0" w:tplc="8FC2A5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B62B5"/>
    <w:multiLevelType w:val="hybridMultilevel"/>
    <w:tmpl w:val="367CB79E"/>
    <w:lvl w:ilvl="0" w:tplc="BB38ED18">
      <w:start w:val="1"/>
      <w:numFmt w:val="decimal"/>
      <w:lvlText w:val="%1."/>
      <w:lvlJc w:val="center"/>
      <w:pPr>
        <w:ind w:left="567"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CE5452"/>
    <w:multiLevelType w:val="hybridMultilevel"/>
    <w:tmpl w:val="82DEF548"/>
    <w:lvl w:ilvl="0" w:tplc="D4C2C47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81331C"/>
    <w:multiLevelType w:val="hybridMultilevel"/>
    <w:tmpl w:val="CA90B242"/>
    <w:lvl w:ilvl="0" w:tplc="EC3409B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B65E49"/>
    <w:multiLevelType w:val="hybridMultilevel"/>
    <w:tmpl w:val="43F6C74A"/>
    <w:lvl w:ilvl="0" w:tplc="B2ECA8A4">
      <w:numFmt w:val="bullet"/>
      <w:lvlText w:val="□"/>
      <w:lvlJc w:val="left"/>
      <w:pPr>
        <w:ind w:left="644"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663121EA"/>
    <w:multiLevelType w:val="hybridMultilevel"/>
    <w:tmpl w:val="71BCC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955348"/>
    <w:multiLevelType w:val="hybridMultilevel"/>
    <w:tmpl w:val="AE7C81B6"/>
    <w:lvl w:ilvl="0" w:tplc="AE6271A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0249693">
    <w:abstractNumId w:val="7"/>
  </w:num>
  <w:num w:numId="2" w16cid:durableId="1595746070">
    <w:abstractNumId w:val="6"/>
  </w:num>
  <w:num w:numId="3" w16cid:durableId="467089922">
    <w:abstractNumId w:val="0"/>
  </w:num>
  <w:num w:numId="4" w16cid:durableId="1048915533">
    <w:abstractNumId w:val="2"/>
  </w:num>
  <w:num w:numId="5" w16cid:durableId="573782623">
    <w:abstractNumId w:val="1"/>
  </w:num>
  <w:num w:numId="6" w16cid:durableId="648248195">
    <w:abstractNumId w:val="3"/>
  </w:num>
  <w:num w:numId="7" w16cid:durableId="658966707">
    <w:abstractNumId w:val="4"/>
  </w:num>
  <w:num w:numId="8" w16cid:durableId="1504399310">
    <w:abstractNumId w:val="8"/>
  </w:num>
  <w:num w:numId="9" w16cid:durableId="1232430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D2"/>
    <w:rsid w:val="00032F1D"/>
    <w:rsid w:val="000534E1"/>
    <w:rsid w:val="00063735"/>
    <w:rsid w:val="0006619D"/>
    <w:rsid w:val="00084502"/>
    <w:rsid w:val="001072CC"/>
    <w:rsid w:val="001700C9"/>
    <w:rsid w:val="001E3DDB"/>
    <w:rsid w:val="00203C93"/>
    <w:rsid w:val="00206DA1"/>
    <w:rsid w:val="002277B4"/>
    <w:rsid w:val="00237D62"/>
    <w:rsid w:val="00251EB4"/>
    <w:rsid w:val="00281417"/>
    <w:rsid w:val="00294EE2"/>
    <w:rsid w:val="002C49CC"/>
    <w:rsid w:val="003068C1"/>
    <w:rsid w:val="0032096F"/>
    <w:rsid w:val="00326211"/>
    <w:rsid w:val="00331F2D"/>
    <w:rsid w:val="003534A9"/>
    <w:rsid w:val="00390517"/>
    <w:rsid w:val="003A2EF2"/>
    <w:rsid w:val="003C231C"/>
    <w:rsid w:val="003C25DF"/>
    <w:rsid w:val="003C7C42"/>
    <w:rsid w:val="00445AC5"/>
    <w:rsid w:val="004876B7"/>
    <w:rsid w:val="00491C1D"/>
    <w:rsid w:val="00505AE2"/>
    <w:rsid w:val="00572617"/>
    <w:rsid w:val="005802B1"/>
    <w:rsid w:val="005932AB"/>
    <w:rsid w:val="005976B8"/>
    <w:rsid w:val="005D203C"/>
    <w:rsid w:val="0060209C"/>
    <w:rsid w:val="00656CAD"/>
    <w:rsid w:val="006935D2"/>
    <w:rsid w:val="006B6D6A"/>
    <w:rsid w:val="006E2D3E"/>
    <w:rsid w:val="006F48C3"/>
    <w:rsid w:val="00737768"/>
    <w:rsid w:val="007378CB"/>
    <w:rsid w:val="00766D4F"/>
    <w:rsid w:val="0078505B"/>
    <w:rsid w:val="00787FAE"/>
    <w:rsid w:val="007961D5"/>
    <w:rsid w:val="007C1554"/>
    <w:rsid w:val="007C42A4"/>
    <w:rsid w:val="007E13FF"/>
    <w:rsid w:val="007E1A35"/>
    <w:rsid w:val="008023B9"/>
    <w:rsid w:val="00812257"/>
    <w:rsid w:val="008514D0"/>
    <w:rsid w:val="00862F0E"/>
    <w:rsid w:val="00895DBF"/>
    <w:rsid w:val="008B238C"/>
    <w:rsid w:val="008B73A9"/>
    <w:rsid w:val="008B77CC"/>
    <w:rsid w:val="008D415F"/>
    <w:rsid w:val="0092734B"/>
    <w:rsid w:val="00971E4C"/>
    <w:rsid w:val="00973A59"/>
    <w:rsid w:val="009A6C2B"/>
    <w:rsid w:val="009E2CDB"/>
    <w:rsid w:val="00A01A7D"/>
    <w:rsid w:val="00A0625D"/>
    <w:rsid w:val="00A07243"/>
    <w:rsid w:val="00A206F0"/>
    <w:rsid w:val="00A228D5"/>
    <w:rsid w:val="00A4137F"/>
    <w:rsid w:val="00A51365"/>
    <w:rsid w:val="00A920CF"/>
    <w:rsid w:val="00AA0BF9"/>
    <w:rsid w:val="00AA71C7"/>
    <w:rsid w:val="00AC6D73"/>
    <w:rsid w:val="00AE66A8"/>
    <w:rsid w:val="00B14126"/>
    <w:rsid w:val="00B25653"/>
    <w:rsid w:val="00B77461"/>
    <w:rsid w:val="00BA5BA9"/>
    <w:rsid w:val="00BA783D"/>
    <w:rsid w:val="00BD66A9"/>
    <w:rsid w:val="00BE33F9"/>
    <w:rsid w:val="00BF193C"/>
    <w:rsid w:val="00C2619C"/>
    <w:rsid w:val="00C26DBF"/>
    <w:rsid w:val="00CC5574"/>
    <w:rsid w:val="00CE67D2"/>
    <w:rsid w:val="00D06303"/>
    <w:rsid w:val="00D40E85"/>
    <w:rsid w:val="00D42140"/>
    <w:rsid w:val="00D6580C"/>
    <w:rsid w:val="00D67D81"/>
    <w:rsid w:val="00D74D6F"/>
    <w:rsid w:val="00D774D3"/>
    <w:rsid w:val="00D80C4F"/>
    <w:rsid w:val="00DA4CD7"/>
    <w:rsid w:val="00DC1997"/>
    <w:rsid w:val="00DC19D5"/>
    <w:rsid w:val="00DD4C1E"/>
    <w:rsid w:val="00E053C1"/>
    <w:rsid w:val="00E32BB7"/>
    <w:rsid w:val="00E37E5B"/>
    <w:rsid w:val="00E40D2E"/>
    <w:rsid w:val="00E74D26"/>
    <w:rsid w:val="00E762A6"/>
    <w:rsid w:val="00E76D88"/>
    <w:rsid w:val="00E941A5"/>
    <w:rsid w:val="00EF0240"/>
    <w:rsid w:val="00F17704"/>
    <w:rsid w:val="00F250AD"/>
    <w:rsid w:val="00F65439"/>
    <w:rsid w:val="00FB3B2A"/>
    <w:rsid w:val="00FD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B2AD3"/>
  <w15:docId w15:val="{37C4EDAF-E423-4BB9-91F4-290BA060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67D2"/>
    <w:rPr>
      <w:rFonts w:ascii="ＭＳ Ｐゴシック" w:eastAsia="ＭＳ ゴシック" w:hAnsi="Century" w:cs="Times New Roman"/>
      <w:sz w:val="20"/>
      <w:szCs w:val="20"/>
    </w:rPr>
  </w:style>
  <w:style w:type="character" w:customStyle="1" w:styleId="a4">
    <w:name w:val="本文 (文字)"/>
    <w:basedOn w:val="a0"/>
    <w:link w:val="a3"/>
    <w:rsid w:val="00CE67D2"/>
    <w:rPr>
      <w:rFonts w:ascii="ＭＳ Ｐゴシック" w:eastAsia="ＭＳ ゴシック" w:hAnsi="Century" w:cs="Times New Roman"/>
      <w:sz w:val="20"/>
      <w:szCs w:val="20"/>
    </w:rPr>
  </w:style>
  <w:style w:type="paragraph" w:styleId="a5">
    <w:name w:val="header"/>
    <w:basedOn w:val="a"/>
    <w:link w:val="a6"/>
    <w:rsid w:val="00CE67D2"/>
    <w:pPr>
      <w:tabs>
        <w:tab w:val="center" w:pos="4252"/>
        <w:tab w:val="right" w:pos="8504"/>
      </w:tabs>
      <w:snapToGrid w:val="0"/>
    </w:pPr>
    <w:rPr>
      <w:rFonts w:ascii="ＭＳ Ｐゴシック" w:eastAsia="ＭＳ Ｐゴシック" w:hAnsi="Century" w:cs="Times New Roman"/>
      <w:color w:val="000080"/>
      <w:sz w:val="18"/>
      <w:szCs w:val="20"/>
    </w:rPr>
  </w:style>
  <w:style w:type="character" w:customStyle="1" w:styleId="a6">
    <w:name w:val="ヘッダー (文字)"/>
    <w:basedOn w:val="a0"/>
    <w:link w:val="a5"/>
    <w:rsid w:val="00CE67D2"/>
    <w:rPr>
      <w:rFonts w:ascii="ＭＳ Ｐゴシック" w:eastAsia="ＭＳ Ｐゴシック" w:hAnsi="Century" w:cs="Times New Roman"/>
      <w:color w:val="000080"/>
      <w:sz w:val="18"/>
      <w:szCs w:val="20"/>
    </w:rPr>
  </w:style>
  <w:style w:type="paragraph" w:styleId="a7">
    <w:name w:val="footer"/>
    <w:basedOn w:val="a"/>
    <w:link w:val="a8"/>
    <w:rsid w:val="00CE67D2"/>
    <w:pPr>
      <w:tabs>
        <w:tab w:val="center" w:pos="4252"/>
        <w:tab w:val="right" w:pos="8504"/>
      </w:tabs>
      <w:snapToGrid w:val="0"/>
    </w:pPr>
    <w:rPr>
      <w:rFonts w:ascii="ＭＳ Ｐゴシック" w:eastAsia="ＭＳ Ｐゴシック" w:hAnsi="Century" w:cs="Times New Roman"/>
      <w:color w:val="000080"/>
      <w:sz w:val="18"/>
      <w:szCs w:val="20"/>
    </w:rPr>
  </w:style>
  <w:style w:type="character" w:customStyle="1" w:styleId="a8">
    <w:name w:val="フッター (文字)"/>
    <w:basedOn w:val="a0"/>
    <w:link w:val="a7"/>
    <w:rsid w:val="00CE67D2"/>
    <w:rPr>
      <w:rFonts w:ascii="ＭＳ Ｐゴシック" w:eastAsia="ＭＳ Ｐゴシック" w:hAnsi="Century" w:cs="Times New Roman"/>
      <w:color w:val="000080"/>
      <w:sz w:val="18"/>
      <w:szCs w:val="20"/>
    </w:rPr>
  </w:style>
  <w:style w:type="character" w:styleId="a9">
    <w:name w:val="annotation reference"/>
    <w:basedOn w:val="a0"/>
    <w:unhideWhenUsed/>
    <w:rsid w:val="00CE67D2"/>
    <w:rPr>
      <w:sz w:val="18"/>
      <w:szCs w:val="18"/>
    </w:rPr>
  </w:style>
  <w:style w:type="paragraph" w:styleId="aa">
    <w:name w:val="annotation text"/>
    <w:basedOn w:val="a"/>
    <w:link w:val="ab"/>
    <w:uiPriority w:val="99"/>
    <w:unhideWhenUsed/>
    <w:rsid w:val="00CE67D2"/>
    <w:pPr>
      <w:jc w:val="left"/>
    </w:pPr>
  </w:style>
  <w:style w:type="character" w:customStyle="1" w:styleId="ab">
    <w:name w:val="コメント文字列 (文字)"/>
    <w:basedOn w:val="a0"/>
    <w:link w:val="aa"/>
    <w:uiPriority w:val="99"/>
    <w:rsid w:val="00CE67D2"/>
  </w:style>
  <w:style w:type="paragraph" w:styleId="ac">
    <w:name w:val="annotation subject"/>
    <w:basedOn w:val="aa"/>
    <w:next w:val="aa"/>
    <w:link w:val="ad"/>
    <w:uiPriority w:val="99"/>
    <w:semiHidden/>
    <w:unhideWhenUsed/>
    <w:rsid w:val="00CE67D2"/>
    <w:rPr>
      <w:b/>
      <w:bCs/>
    </w:rPr>
  </w:style>
  <w:style w:type="character" w:customStyle="1" w:styleId="ad">
    <w:name w:val="コメント内容 (文字)"/>
    <w:basedOn w:val="ab"/>
    <w:link w:val="ac"/>
    <w:uiPriority w:val="99"/>
    <w:semiHidden/>
    <w:rsid w:val="00CE67D2"/>
    <w:rPr>
      <w:b/>
      <w:bCs/>
    </w:rPr>
  </w:style>
  <w:style w:type="paragraph" w:styleId="ae">
    <w:name w:val="Balloon Text"/>
    <w:basedOn w:val="a"/>
    <w:link w:val="af"/>
    <w:uiPriority w:val="99"/>
    <w:semiHidden/>
    <w:unhideWhenUsed/>
    <w:rsid w:val="00CE67D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E67D2"/>
    <w:rPr>
      <w:rFonts w:asciiTheme="majorHAnsi" w:eastAsiaTheme="majorEastAsia" w:hAnsiTheme="majorHAnsi" w:cstheme="majorBidi"/>
      <w:sz w:val="18"/>
      <w:szCs w:val="18"/>
    </w:rPr>
  </w:style>
  <w:style w:type="paragraph" w:styleId="af0">
    <w:name w:val="List Paragraph"/>
    <w:basedOn w:val="a"/>
    <w:uiPriority w:val="34"/>
    <w:qFormat/>
    <w:rsid w:val="00445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D09F-7FB4-445A-B4F2-64CE9B49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同意書</vt:lpstr>
    </vt:vector>
  </TitlesOfParts>
  <Company>順天堂大学医学部医学系研究等倫理委員会</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creator>順天堂大学医学部医学系研究等倫理委員会</dc:creator>
  <cp:lastModifiedBy>センター GCP</cp:lastModifiedBy>
  <cp:revision>10</cp:revision>
  <cp:lastPrinted>2024-01-30T02:31:00Z</cp:lastPrinted>
  <dcterms:created xsi:type="dcterms:W3CDTF">2024-01-30T01:36:00Z</dcterms:created>
  <dcterms:modified xsi:type="dcterms:W3CDTF">2024-01-30T03:31:00Z</dcterms:modified>
</cp:coreProperties>
</file>