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6F3D" w14:textId="77777777" w:rsidR="00336EE5" w:rsidRPr="00336EE5" w:rsidRDefault="00336EE5" w:rsidP="00336EE5">
      <w:r w:rsidRPr="00336EE5">
        <w:rPr>
          <w:rFonts w:hint="eastAsia"/>
          <w:b/>
          <w:bCs/>
          <w:color w:val="00B050"/>
        </w:rPr>
        <w:t>緑枠：</w:t>
      </w:r>
      <w:r w:rsidRPr="00336EE5">
        <w:rPr>
          <w:rFonts w:hint="eastAsia"/>
        </w:rPr>
        <w:t>該当する部分をクリックいただくと「</w:t>
      </w:r>
      <w:r w:rsidRPr="00336EE5">
        <w:rPr>
          <w:rFonts w:ascii="ＭＳ 明朝" w:eastAsia="ＭＳ 明朝" w:hAnsi="ＭＳ 明朝" w:cs="ＭＳ 明朝" w:hint="eastAsia"/>
        </w:rPr>
        <w:t>✔</w:t>
      </w:r>
      <w:r w:rsidRPr="00336EE5">
        <w:rPr>
          <w:rFonts w:hint="eastAsia"/>
        </w:rPr>
        <w:t>」がつきます。</w:t>
      </w:r>
    </w:p>
    <w:p w14:paraId="69153426" w14:textId="77777777" w:rsidR="00336EE5" w:rsidRPr="00336EE5" w:rsidRDefault="00336EE5" w:rsidP="00336EE5">
      <w:pPr>
        <w:rPr>
          <w:rFonts w:hint="eastAsia"/>
        </w:rPr>
      </w:pPr>
      <w:r w:rsidRPr="00336EE5">
        <w:rPr>
          <w:rFonts w:hint="eastAsia"/>
        </w:rPr>
        <w:t xml:space="preserve">　　　他の枠を選択する場合は、もう1度、「</w:t>
      </w:r>
      <w:r w:rsidRPr="00336EE5">
        <w:rPr>
          <w:rFonts w:ascii="ＭＳ 明朝" w:eastAsia="ＭＳ 明朝" w:hAnsi="ＭＳ 明朝" w:cs="ＭＳ 明朝" w:hint="eastAsia"/>
        </w:rPr>
        <w:t>✔</w:t>
      </w:r>
      <w:r w:rsidRPr="00336EE5">
        <w:rPr>
          <w:rFonts w:hint="eastAsia"/>
        </w:rPr>
        <w:t>」をクリックいただくと空欄へ戻ります。</w:t>
      </w:r>
    </w:p>
    <w:p w14:paraId="6D7E9076" w14:textId="77777777" w:rsidR="00336EE5" w:rsidRPr="00336EE5" w:rsidRDefault="00336EE5" w:rsidP="00336EE5">
      <w:pPr>
        <w:rPr>
          <w:rFonts w:hint="eastAsia"/>
        </w:rPr>
      </w:pPr>
      <w:r w:rsidRPr="00336EE5">
        <w:rPr>
          <w:rFonts w:hint="eastAsia"/>
          <w:b/>
          <w:bCs/>
          <w:color w:val="FF00FF"/>
        </w:rPr>
        <w:t>ピンク丸：</w:t>
      </w:r>
      <w:r w:rsidRPr="00336EE5">
        <w:rPr>
          <w:rFonts w:hint="eastAsia"/>
        </w:rPr>
        <w:t>こちらをクリックいただくとプルダウンが表示されます。</w:t>
      </w:r>
    </w:p>
    <w:p w14:paraId="2B78FCF9" w14:textId="77777777" w:rsidR="00336EE5" w:rsidRPr="00336EE5" w:rsidRDefault="00336EE5" w:rsidP="00336EE5">
      <w:pPr>
        <w:rPr>
          <w:rFonts w:hint="eastAsia"/>
        </w:rPr>
      </w:pPr>
      <w:r w:rsidRPr="00336EE5">
        <w:rPr>
          <w:rFonts w:hint="eastAsia"/>
        </w:rPr>
        <w:t xml:space="preserve">　　　　　最下段の「その他」には、文字列の入力可です</w:t>
      </w:r>
    </w:p>
    <w:p w14:paraId="5B8DAAE8" w14:textId="5E0027D7" w:rsidR="003D45E4" w:rsidRPr="00336EE5" w:rsidRDefault="00336EE5" w:rsidP="003D45E4">
      <w:r w:rsidRPr="00336EE5">
        <w:rPr>
          <w:rFonts w:hint="eastAsia"/>
          <w:b/>
          <w:bCs/>
          <w:color w:val="7030A0"/>
        </w:rPr>
        <w:t>紫枠：</w:t>
      </w:r>
      <w:r w:rsidRPr="00336EE5">
        <w:rPr>
          <w:rFonts w:hint="eastAsia"/>
        </w:rPr>
        <w:t>表示されている枠を超えての入力も可能です。</w:t>
      </w:r>
    </w:p>
    <w:p w14:paraId="5C93EB2A" w14:textId="030E74C5" w:rsidR="00336EE5" w:rsidRPr="00336EE5" w:rsidRDefault="00336EE5" w:rsidP="00336EE5">
      <w:pPr>
        <w:rPr>
          <w:rFonts w:hint="eastAsia"/>
        </w:rPr>
      </w:pPr>
    </w:p>
    <w:p w14:paraId="31B18C44" w14:textId="313E18F4" w:rsidR="00336EE5" w:rsidRPr="00336EE5" w:rsidRDefault="00336EE5" w:rsidP="00336EE5">
      <w:pPr>
        <w:rPr>
          <w:rFonts w:hint="eastAsia"/>
        </w:rPr>
      </w:pPr>
      <w:r w:rsidRPr="00336EE5">
        <w:drawing>
          <wp:inline distT="0" distB="0" distL="0" distR="0" wp14:anchorId="197A46F9" wp14:editId="71DF9636">
            <wp:extent cx="5586195" cy="7848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55" cy="788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3EFF" w14:textId="77777777" w:rsidR="00F35976" w:rsidRDefault="00F35976"/>
    <w:sectPr w:rsidR="00F35976" w:rsidSect="003D45E4">
      <w:pgSz w:w="11906" w:h="16838"/>
      <w:pgMar w:top="1021" w:right="1077" w:bottom="62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E5"/>
    <w:rsid w:val="000A2EC4"/>
    <w:rsid w:val="0010454F"/>
    <w:rsid w:val="00336EE5"/>
    <w:rsid w:val="003D45E4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96512"/>
  <w15:chartTrackingRefBased/>
  <w15:docId w15:val="{60859303-CCD2-436C-867F-85FF335E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24gf29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 センター</dc:creator>
  <cp:keywords/>
  <dc:description/>
  <cp:lastModifiedBy>GCP センター</cp:lastModifiedBy>
  <cp:revision>2</cp:revision>
  <cp:lastPrinted>2022-04-19T03:09:00Z</cp:lastPrinted>
  <dcterms:created xsi:type="dcterms:W3CDTF">2022-04-19T03:12:00Z</dcterms:created>
  <dcterms:modified xsi:type="dcterms:W3CDTF">2022-04-19T03:12:00Z</dcterms:modified>
</cp:coreProperties>
</file>