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735B" w14:textId="77777777" w:rsidR="003A326D" w:rsidRPr="003A326D" w:rsidRDefault="006E2A7E" w:rsidP="003A326D">
      <w:pPr>
        <w:jc w:val="right"/>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西暦</w:t>
      </w:r>
      <w:r w:rsidR="003A326D" w:rsidRPr="003A326D">
        <w:rPr>
          <w:rFonts w:ascii="ＭＳ 明朝" w:eastAsia="ＭＳ 明朝" w:hAnsi="ＭＳ 明朝" w:cs="Times New Roman" w:hint="eastAsia"/>
          <w:spacing w:val="-20"/>
          <w:szCs w:val="21"/>
        </w:rPr>
        <w:t xml:space="preserve">　　　</w:t>
      </w:r>
      <w:r w:rsidR="00010B77">
        <w:rPr>
          <w:rFonts w:ascii="ＭＳ 明朝" w:eastAsia="ＭＳ 明朝" w:hAnsi="ＭＳ 明朝" w:cs="Times New Roman" w:hint="eastAsia"/>
          <w:spacing w:val="-20"/>
          <w:szCs w:val="21"/>
        </w:rPr>
        <w:t xml:space="preserve">　</w:t>
      </w:r>
      <w:r w:rsidR="003A326D" w:rsidRPr="003A326D">
        <w:rPr>
          <w:rFonts w:ascii="ＭＳ 明朝" w:eastAsia="ＭＳ 明朝" w:hAnsi="ＭＳ 明朝" w:cs="Times New Roman" w:hint="eastAsia"/>
          <w:spacing w:val="-20"/>
          <w:szCs w:val="21"/>
        </w:rPr>
        <w:t>年　　　月　　　日</w:t>
      </w:r>
    </w:p>
    <w:p w14:paraId="50684677" w14:textId="77777777" w:rsidR="00B538D6" w:rsidRPr="00354C40" w:rsidRDefault="00B538D6" w:rsidP="00B538D6">
      <w:pPr>
        <w:rPr>
          <w:rFonts w:ascii="ＭＳ 明朝" w:hAnsi="ＭＳ 明朝"/>
          <w:szCs w:val="21"/>
        </w:rPr>
      </w:pPr>
      <w:r w:rsidRPr="00354C40">
        <w:rPr>
          <w:rFonts w:ascii="ＭＳ 明朝" w:hAnsi="ＭＳ 明朝" w:hint="eastAsia"/>
          <w:szCs w:val="21"/>
          <w:lang w:eastAsia="zh-TW"/>
        </w:rPr>
        <w:t>順天堂</w:t>
      </w:r>
      <w:r w:rsidRPr="00354C40">
        <w:rPr>
          <w:rFonts w:ascii="ＭＳ 明朝" w:hAnsi="ＭＳ 明朝" w:hint="eastAsia"/>
          <w:szCs w:val="21"/>
        </w:rPr>
        <w:t>大学医学部附属</w:t>
      </w:r>
    </w:p>
    <w:p w14:paraId="4B641A5F" w14:textId="769D62E4" w:rsidR="00B538D6" w:rsidRPr="00354C40" w:rsidRDefault="00B538D6" w:rsidP="00B538D6">
      <w:pPr>
        <w:rPr>
          <w:rFonts w:ascii="ＭＳ 明朝" w:hAnsi="ＭＳ 明朝"/>
          <w:sz w:val="28"/>
          <w:szCs w:val="28"/>
        </w:rPr>
      </w:pPr>
      <w:r>
        <w:rPr>
          <w:rFonts w:ascii="ＭＳ 明朝" w:hAnsi="ＭＳ 明朝" w:hint="eastAsia"/>
          <w:sz w:val="28"/>
          <w:szCs w:val="28"/>
        </w:rPr>
        <w:t>静岡病院</w:t>
      </w:r>
      <w:r w:rsidRPr="00354C40">
        <w:rPr>
          <w:rFonts w:ascii="ＭＳ 明朝" w:hAnsi="ＭＳ 明朝" w:hint="eastAsia"/>
          <w:sz w:val="28"/>
          <w:szCs w:val="28"/>
        </w:rPr>
        <w:t xml:space="preserve">　院長　殿</w:t>
      </w:r>
    </w:p>
    <w:p w14:paraId="60FAD7D0" w14:textId="77777777" w:rsidR="003A326D" w:rsidRPr="003A326D" w:rsidRDefault="003A326D" w:rsidP="003A326D">
      <w:pPr>
        <w:ind w:firstLineChars="2418" w:firstLine="4111"/>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治験依頼者</w:t>
      </w:r>
    </w:p>
    <w:tbl>
      <w:tblPr>
        <w:tblW w:w="5245" w:type="dxa"/>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394"/>
      </w:tblGrid>
      <w:tr w:rsidR="003A326D" w:rsidRPr="003A326D" w14:paraId="550BEDDF" w14:textId="77777777" w:rsidTr="00A350BD">
        <w:trPr>
          <w:trHeight w:val="277"/>
        </w:trPr>
        <w:tc>
          <w:tcPr>
            <w:tcW w:w="851" w:type="dxa"/>
            <w:tcBorders>
              <w:top w:val="nil"/>
              <w:left w:val="nil"/>
              <w:bottom w:val="nil"/>
              <w:right w:val="nil"/>
            </w:tcBorders>
          </w:tcPr>
          <w:p w14:paraId="123641E6" w14:textId="77777777" w:rsidR="003A326D" w:rsidRPr="003A326D" w:rsidRDefault="003A326D" w:rsidP="003A326D">
            <w:pPr>
              <w:jc w:val="distribute"/>
              <w:rPr>
                <w:rFonts w:ascii="ＭＳ 明朝" w:eastAsia="ＭＳ 明朝" w:hAnsi="ＭＳ 明朝" w:cs="Times New Roman"/>
                <w:szCs w:val="21"/>
              </w:rPr>
            </w:pPr>
            <w:r w:rsidRPr="003A326D">
              <w:rPr>
                <w:rFonts w:ascii="ＭＳ 明朝" w:eastAsia="ＭＳ 明朝" w:hAnsi="ＭＳ 明朝" w:cs="Times New Roman" w:hint="eastAsia"/>
                <w:szCs w:val="21"/>
              </w:rPr>
              <w:t>所在地</w:t>
            </w:r>
          </w:p>
        </w:tc>
        <w:tc>
          <w:tcPr>
            <w:tcW w:w="4394" w:type="dxa"/>
            <w:tcBorders>
              <w:top w:val="nil"/>
              <w:left w:val="nil"/>
              <w:bottom w:val="nil"/>
              <w:right w:val="nil"/>
            </w:tcBorders>
          </w:tcPr>
          <w:p w14:paraId="468AC748" w14:textId="77777777" w:rsidR="003A326D" w:rsidRPr="003A326D" w:rsidRDefault="003A326D" w:rsidP="003A326D">
            <w:pPr>
              <w:rPr>
                <w:rFonts w:ascii="ＭＳ 明朝" w:eastAsia="ＭＳ 明朝" w:hAnsi="ＭＳ 明朝" w:cs="Times New Roman"/>
                <w:szCs w:val="21"/>
              </w:rPr>
            </w:pPr>
          </w:p>
        </w:tc>
      </w:tr>
      <w:tr w:rsidR="003A326D" w:rsidRPr="003A326D" w14:paraId="10D46B8B" w14:textId="77777777" w:rsidTr="00A350BD">
        <w:trPr>
          <w:trHeight w:val="218"/>
        </w:trPr>
        <w:tc>
          <w:tcPr>
            <w:tcW w:w="851" w:type="dxa"/>
            <w:tcBorders>
              <w:top w:val="nil"/>
              <w:left w:val="nil"/>
              <w:bottom w:val="nil"/>
              <w:right w:val="nil"/>
            </w:tcBorders>
          </w:tcPr>
          <w:p w14:paraId="45B16040" w14:textId="77777777" w:rsidR="003A326D" w:rsidRPr="003A326D" w:rsidRDefault="003A326D" w:rsidP="003A326D">
            <w:pPr>
              <w:jc w:val="distribute"/>
              <w:rPr>
                <w:rFonts w:ascii="ＭＳ 明朝" w:eastAsia="ＭＳ 明朝" w:hAnsi="ＭＳ 明朝" w:cs="Times New Roman"/>
                <w:szCs w:val="21"/>
              </w:rPr>
            </w:pPr>
            <w:r w:rsidRPr="003A326D">
              <w:rPr>
                <w:rFonts w:ascii="ＭＳ 明朝" w:eastAsia="ＭＳ 明朝" w:hAnsi="ＭＳ 明朝" w:cs="Times New Roman" w:hint="eastAsia"/>
                <w:szCs w:val="21"/>
              </w:rPr>
              <w:t>名称</w:t>
            </w:r>
          </w:p>
        </w:tc>
        <w:tc>
          <w:tcPr>
            <w:tcW w:w="4394" w:type="dxa"/>
            <w:tcBorders>
              <w:top w:val="nil"/>
              <w:left w:val="nil"/>
              <w:bottom w:val="nil"/>
              <w:right w:val="nil"/>
            </w:tcBorders>
          </w:tcPr>
          <w:p w14:paraId="40C641BB" w14:textId="77777777" w:rsidR="003A326D" w:rsidRPr="003A326D" w:rsidRDefault="003A326D" w:rsidP="003A326D">
            <w:pPr>
              <w:rPr>
                <w:rFonts w:ascii="ＭＳ 明朝" w:eastAsia="ＭＳ 明朝" w:hAnsi="ＭＳ 明朝" w:cs="Times New Roman"/>
                <w:szCs w:val="21"/>
              </w:rPr>
            </w:pPr>
          </w:p>
        </w:tc>
      </w:tr>
      <w:tr w:rsidR="003A326D" w:rsidRPr="003A326D" w14:paraId="54704CD5" w14:textId="77777777" w:rsidTr="00A350BD">
        <w:trPr>
          <w:trHeight w:val="80"/>
        </w:trPr>
        <w:tc>
          <w:tcPr>
            <w:tcW w:w="851" w:type="dxa"/>
            <w:tcBorders>
              <w:top w:val="nil"/>
              <w:left w:val="nil"/>
              <w:bottom w:val="nil"/>
              <w:right w:val="nil"/>
            </w:tcBorders>
          </w:tcPr>
          <w:p w14:paraId="402E6759" w14:textId="77777777" w:rsidR="003A326D" w:rsidRPr="003A326D" w:rsidRDefault="003A326D" w:rsidP="003A326D">
            <w:pPr>
              <w:jc w:val="distribute"/>
              <w:rPr>
                <w:rFonts w:ascii="ＭＳ 明朝" w:eastAsia="ＭＳ 明朝" w:hAnsi="ＭＳ 明朝" w:cs="Times New Roman"/>
                <w:szCs w:val="21"/>
              </w:rPr>
            </w:pPr>
            <w:r w:rsidRPr="003A326D">
              <w:rPr>
                <w:rFonts w:ascii="ＭＳ 明朝" w:eastAsia="ＭＳ 明朝" w:hAnsi="ＭＳ 明朝" w:cs="Times New Roman" w:hint="eastAsia"/>
                <w:szCs w:val="21"/>
              </w:rPr>
              <w:t>代表者</w:t>
            </w:r>
          </w:p>
        </w:tc>
        <w:tc>
          <w:tcPr>
            <w:tcW w:w="4394" w:type="dxa"/>
            <w:tcBorders>
              <w:top w:val="nil"/>
              <w:left w:val="nil"/>
              <w:bottom w:val="nil"/>
              <w:right w:val="nil"/>
            </w:tcBorders>
          </w:tcPr>
          <w:p w14:paraId="4F3F8F7B" w14:textId="77777777" w:rsidR="003A326D" w:rsidRPr="003A326D" w:rsidRDefault="003A326D" w:rsidP="003A326D">
            <w:pPr>
              <w:ind w:right="-285"/>
              <w:rPr>
                <w:rFonts w:ascii="ＭＳ 明朝" w:eastAsia="ＭＳ 明朝" w:hAnsi="ＭＳ 明朝" w:cs="Times New Roman"/>
                <w:szCs w:val="21"/>
              </w:rPr>
            </w:pPr>
          </w:p>
        </w:tc>
      </w:tr>
    </w:tbl>
    <w:p w14:paraId="73405779" w14:textId="77777777" w:rsidR="003A326D" w:rsidRPr="003A326D" w:rsidRDefault="003A326D" w:rsidP="003A326D">
      <w:pPr>
        <w:spacing w:line="480" w:lineRule="auto"/>
        <w:rPr>
          <w:rFonts w:ascii="ＭＳ 明朝" w:eastAsia="ＭＳ 明朝" w:hAnsi="ＭＳ 明朝" w:cs="Times New Roman"/>
          <w:spacing w:val="-20"/>
          <w:szCs w:val="21"/>
        </w:rPr>
      </w:pPr>
    </w:p>
    <w:p w14:paraId="0668C3D5"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 xml:space="preserve">　ご依頼した下記の治験について、治験薬管理経費ポイント数を算出いたしましたので報告します。</w:t>
      </w:r>
    </w:p>
    <w:p w14:paraId="7C2D740E" w14:textId="77777777" w:rsidR="003A326D" w:rsidRPr="003A326D" w:rsidRDefault="003A326D" w:rsidP="003A326D">
      <w:pPr>
        <w:rPr>
          <w:rFonts w:ascii="ＭＳ 明朝" w:eastAsia="ＭＳ 明朝" w:hAnsi="ＭＳ 明朝" w:cs="Times New Roman"/>
          <w:spacing w:val="-20"/>
          <w:szCs w:val="21"/>
        </w:rPr>
      </w:pPr>
    </w:p>
    <w:p w14:paraId="76CA2755"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記</w:t>
      </w:r>
    </w:p>
    <w:p w14:paraId="4453D799" w14:textId="77777777" w:rsidR="003A326D" w:rsidRPr="003A326D" w:rsidRDefault="003A326D" w:rsidP="003A326D">
      <w:pPr>
        <w:rPr>
          <w:rFonts w:ascii="ＭＳ 明朝" w:eastAsia="ＭＳ 明朝" w:hAnsi="ＭＳ 明朝" w:cs="Times New Roman"/>
          <w:spacing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623"/>
        <w:gridCol w:w="2255"/>
        <w:gridCol w:w="947"/>
        <w:gridCol w:w="3339"/>
      </w:tblGrid>
      <w:tr w:rsidR="003A326D" w:rsidRPr="003A326D" w14:paraId="560FE339" w14:textId="77777777" w:rsidTr="00A350BD">
        <w:tc>
          <w:tcPr>
            <w:tcW w:w="1989" w:type="dxa"/>
            <w:tcBorders>
              <w:top w:val="single" w:sz="12" w:space="0" w:color="auto"/>
              <w:left w:val="single" w:sz="12" w:space="0" w:color="auto"/>
              <w:right w:val="single" w:sz="12" w:space="0" w:color="auto"/>
            </w:tcBorders>
          </w:tcPr>
          <w:p w14:paraId="5F82DBD3" w14:textId="77777777" w:rsidR="003A326D" w:rsidRPr="003A326D" w:rsidRDefault="003A326D" w:rsidP="003A326D">
            <w:pPr>
              <w:jc w:val="distribute"/>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治験薬等成分記号</w:t>
            </w:r>
          </w:p>
          <w:p w14:paraId="3A38264A" w14:textId="77777777" w:rsidR="003A326D" w:rsidRPr="003A326D" w:rsidRDefault="003A326D" w:rsidP="003A326D">
            <w:pPr>
              <w:jc w:val="distribute"/>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又はコード名</w:t>
            </w:r>
          </w:p>
        </w:tc>
        <w:tc>
          <w:tcPr>
            <w:tcW w:w="3129" w:type="dxa"/>
            <w:gridSpan w:val="2"/>
            <w:tcBorders>
              <w:top w:val="single" w:sz="12" w:space="0" w:color="auto"/>
              <w:left w:val="single" w:sz="12" w:space="0" w:color="auto"/>
            </w:tcBorders>
            <w:vAlign w:val="center"/>
          </w:tcPr>
          <w:p w14:paraId="1721A94C" w14:textId="77777777" w:rsidR="003A326D" w:rsidRPr="003A326D" w:rsidRDefault="003A326D" w:rsidP="003A326D">
            <w:pPr>
              <w:rPr>
                <w:rFonts w:ascii="ＭＳ 明朝" w:eastAsia="ＭＳ 明朝" w:hAnsi="ＭＳ 明朝" w:cs="Times New Roman"/>
                <w:spacing w:val="-20"/>
                <w:szCs w:val="21"/>
              </w:rPr>
            </w:pPr>
          </w:p>
        </w:tc>
        <w:tc>
          <w:tcPr>
            <w:tcW w:w="968" w:type="dxa"/>
            <w:tcBorders>
              <w:top w:val="single" w:sz="12" w:space="0" w:color="auto"/>
            </w:tcBorders>
            <w:vAlign w:val="center"/>
          </w:tcPr>
          <w:p w14:paraId="016875DF"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一般名</w:t>
            </w:r>
          </w:p>
        </w:tc>
        <w:tc>
          <w:tcPr>
            <w:tcW w:w="3314" w:type="dxa"/>
            <w:tcBorders>
              <w:top w:val="single" w:sz="12" w:space="0" w:color="auto"/>
              <w:right w:val="single" w:sz="12" w:space="0" w:color="auto"/>
            </w:tcBorders>
            <w:vAlign w:val="center"/>
          </w:tcPr>
          <w:p w14:paraId="1F7E9466" w14:textId="77777777" w:rsidR="003A326D" w:rsidRPr="003A326D" w:rsidRDefault="003A326D" w:rsidP="003A326D">
            <w:pPr>
              <w:rPr>
                <w:rFonts w:ascii="ＭＳ 明朝" w:eastAsia="ＭＳ 明朝" w:hAnsi="ＭＳ 明朝" w:cs="Times New Roman"/>
                <w:spacing w:val="-20"/>
                <w:szCs w:val="21"/>
              </w:rPr>
            </w:pPr>
          </w:p>
        </w:tc>
      </w:tr>
      <w:tr w:rsidR="003A326D" w:rsidRPr="003A326D" w14:paraId="793D3A49" w14:textId="77777777" w:rsidTr="00A350BD">
        <w:trPr>
          <w:trHeight w:val="1010"/>
        </w:trPr>
        <w:tc>
          <w:tcPr>
            <w:tcW w:w="1989" w:type="dxa"/>
            <w:vMerge w:val="restart"/>
            <w:tcBorders>
              <w:left w:val="single" w:sz="12" w:space="0" w:color="auto"/>
              <w:right w:val="single" w:sz="12" w:space="0" w:color="auto"/>
            </w:tcBorders>
            <w:vAlign w:val="center"/>
          </w:tcPr>
          <w:p w14:paraId="3A8CE2B4"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90"/>
                <w:kern w:val="0"/>
                <w:szCs w:val="21"/>
                <w:fitText w:val="1773" w:id="1726228992"/>
              </w:rPr>
              <w:t>治験課題</w:t>
            </w:r>
            <w:r w:rsidRPr="003A326D">
              <w:rPr>
                <w:rFonts w:ascii="ＭＳ 明朝" w:eastAsia="ＭＳ 明朝" w:hAnsi="ＭＳ 明朝" w:cs="Times New Roman" w:hint="eastAsia"/>
                <w:kern w:val="0"/>
                <w:szCs w:val="21"/>
                <w:fitText w:val="1773" w:id="1726228992"/>
              </w:rPr>
              <w:t>名</w:t>
            </w:r>
          </w:p>
        </w:tc>
        <w:tc>
          <w:tcPr>
            <w:tcW w:w="7865" w:type="dxa"/>
            <w:gridSpan w:val="4"/>
            <w:tcBorders>
              <w:left w:val="single" w:sz="12" w:space="0" w:color="auto"/>
              <w:bottom w:val="nil"/>
              <w:right w:val="single" w:sz="12" w:space="0" w:color="auto"/>
            </w:tcBorders>
          </w:tcPr>
          <w:p w14:paraId="49E1DF38" w14:textId="77777777" w:rsidR="003A326D" w:rsidRPr="003A326D" w:rsidRDefault="003A326D" w:rsidP="003A326D">
            <w:pPr>
              <w:rPr>
                <w:rFonts w:ascii="ＭＳ 明朝" w:eastAsia="ＭＳ 明朝" w:hAnsi="ＭＳ 明朝" w:cs="Times New Roman"/>
                <w:spacing w:val="-20"/>
                <w:szCs w:val="21"/>
              </w:rPr>
            </w:pPr>
          </w:p>
        </w:tc>
      </w:tr>
      <w:tr w:rsidR="003A326D" w:rsidRPr="003A326D" w14:paraId="4DA2269B" w14:textId="77777777" w:rsidTr="00A350BD">
        <w:trPr>
          <w:trHeight w:val="119"/>
        </w:trPr>
        <w:tc>
          <w:tcPr>
            <w:tcW w:w="1989" w:type="dxa"/>
            <w:vMerge/>
            <w:tcBorders>
              <w:left w:val="single" w:sz="12" w:space="0" w:color="auto"/>
              <w:right w:val="single" w:sz="12" w:space="0" w:color="auto"/>
            </w:tcBorders>
            <w:vAlign w:val="center"/>
          </w:tcPr>
          <w:p w14:paraId="3CF205A5" w14:textId="77777777" w:rsidR="003A326D" w:rsidRPr="003A326D" w:rsidRDefault="003A326D" w:rsidP="003A326D">
            <w:pPr>
              <w:jc w:val="center"/>
              <w:rPr>
                <w:rFonts w:ascii="ＭＳ 明朝" w:eastAsia="ＭＳ 明朝" w:hAnsi="ＭＳ 明朝" w:cs="Times New Roman"/>
                <w:kern w:val="0"/>
                <w:szCs w:val="21"/>
              </w:rPr>
            </w:pPr>
          </w:p>
        </w:tc>
        <w:tc>
          <w:tcPr>
            <w:tcW w:w="7411" w:type="dxa"/>
            <w:gridSpan w:val="4"/>
            <w:tcBorders>
              <w:top w:val="nil"/>
              <w:left w:val="single" w:sz="12" w:space="0" w:color="auto"/>
              <w:right w:val="single" w:sz="12" w:space="0" w:color="auto"/>
            </w:tcBorders>
          </w:tcPr>
          <w:p w14:paraId="2BCF5FFD"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 xml:space="preserve">　　　　第　　　相　（治験実施計画書番号：　　　　　　　　　　　　　　　　）</w:t>
            </w:r>
          </w:p>
        </w:tc>
      </w:tr>
      <w:tr w:rsidR="003A326D" w:rsidRPr="003A326D" w14:paraId="6AFC365C" w14:textId="77777777" w:rsidTr="00A350BD">
        <w:trPr>
          <w:trHeight w:val="229"/>
        </w:trPr>
        <w:tc>
          <w:tcPr>
            <w:tcW w:w="1989" w:type="dxa"/>
            <w:tcBorders>
              <w:left w:val="single" w:sz="12" w:space="0" w:color="auto"/>
              <w:right w:val="single" w:sz="12" w:space="0" w:color="auto"/>
            </w:tcBorders>
            <w:vAlign w:val="center"/>
          </w:tcPr>
          <w:p w14:paraId="60AFDCE7" w14:textId="77777777" w:rsidR="003A326D" w:rsidRPr="003A326D" w:rsidRDefault="003A326D" w:rsidP="003A326D">
            <w:pPr>
              <w:jc w:val="distribute"/>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診療科責任者</w:t>
            </w:r>
          </w:p>
        </w:tc>
        <w:tc>
          <w:tcPr>
            <w:tcW w:w="7411" w:type="dxa"/>
            <w:gridSpan w:val="4"/>
            <w:tcBorders>
              <w:left w:val="single" w:sz="12" w:space="0" w:color="auto"/>
              <w:right w:val="single" w:sz="12" w:space="0" w:color="auto"/>
            </w:tcBorders>
            <w:vAlign w:val="center"/>
          </w:tcPr>
          <w:p w14:paraId="55BA6687" w14:textId="77777777" w:rsidR="003A326D" w:rsidRPr="003A326D" w:rsidRDefault="003A326D" w:rsidP="003A326D">
            <w:pPr>
              <w:rPr>
                <w:rFonts w:ascii="ＭＳ 明朝" w:eastAsia="ＭＳ 明朝" w:hAnsi="ＭＳ 明朝" w:cs="Times New Roman"/>
                <w:spacing w:val="-20"/>
                <w:szCs w:val="21"/>
              </w:rPr>
            </w:pPr>
          </w:p>
        </w:tc>
      </w:tr>
      <w:tr w:rsidR="003A326D" w:rsidRPr="003A326D" w14:paraId="1A27AE7A" w14:textId="77777777" w:rsidTr="00A350BD">
        <w:trPr>
          <w:cantSplit/>
          <w:trHeight w:val="219"/>
        </w:trPr>
        <w:tc>
          <w:tcPr>
            <w:tcW w:w="1989" w:type="dxa"/>
            <w:tcBorders>
              <w:left w:val="single" w:sz="12" w:space="0" w:color="auto"/>
              <w:bottom w:val="single" w:sz="12" w:space="0" w:color="auto"/>
              <w:right w:val="single" w:sz="12" w:space="0" w:color="auto"/>
            </w:tcBorders>
            <w:vAlign w:val="center"/>
          </w:tcPr>
          <w:p w14:paraId="68BE6826" w14:textId="77777777" w:rsidR="003A326D" w:rsidRPr="003A326D" w:rsidRDefault="003A326D" w:rsidP="003A326D">
            <w:pPr>
              <w:jc w:val="center"/>
              <w:rPr>
                <w:rFonts w:ascii="ＭＳ 明朝" w:eastAsia="ＭＳ 明朝" w:hAnsi="ＭＳ 明朝" w:cs="Times New Roman"/>
                <w:spacing w:val="-20"/>
                <w:szCs w:val="21"/>
              </w:rPr>
            </w:pPr>
            <w:r w:rsidRPr="00010B77">
              <w:rPr>
                <w:rFonts w:ascii="ＭＳ 明朝" w:eastAsia="ＭＳ 明朝" w:hAnsi="ＭＳ 明朝" w:cs="Times New Roman" w:hint="eastAsia"/>
                <w:spacing w:val="30"/>
                <w:kern w:val="0"/>
                <w:szCs w:val="21"/>
                <w:fitText w:val="1576" w:id="1726228993"/>
              </w:rPr>
              <w:t>治験責任医</w:t>
            </w:r>
            <w:r w:rsidRPr="00010B77">
              <w:rPr>
                <w:rFonts w:ascii="ＭＳ 明朝" w:eastAsia="ＭＳ 明朝" w:hAnsi="ＭＳ 明朝" w:cs="Times New Roman" w:hint="eastAsia"/>
                <w:spacing w:val="7"/>
                <w:kern w:val="0"/>
                <w:szCs w:val="21"/>
                <w:fitText w:val="1576" w:id="1726228993"/>
              </w:rPr>
              <w:t>師</w:t>
            </w:r>
          </w:p>
        </w:tc>
        <w:tc>
          <w:tcPr>
            <w:tcW w:w="7411" w:type="dxa"/>
            <w:gridSpan w:val="4"/>
            <w:tcBorders>
              <w:top w:val="single" w:sz="4" w:space="0" w:color="auto"/>
              <w:left w:val="single" w:sz="12" w:space="0" w:color="auto"/>
              <w:bottom w:val="single" w:sz="12" w:space="0" w:color="auto"/>
              <w:right w:val="single" w:sz="12" w:space="0" w:color="auto"/>
            </w:tcBorders>
            <w:vAlign w:val="center"/>
          </w:tcPr>
          <w:p w14:paraId="6BAE560A" w14:textId="77777777" w:rsidR="003A326D" w:rsidRPr="003A326D" w:rsidRDefault="003A326D" w:rsidP="003A326D">
            <w:pPr>
              <w:rPr>
                <w:rFonts w:ascii="ＭＳ 明朝" w:eastAsia="ＭＳ 明朝" w:hAnsi="ＭＳ 明朝" w:cs="Times New Roman"/>
                <w:spacing w:val="-20"/>
                <w:szCs w:val="21"/>
              </w:rPr>
            </w:pPr>
          </w:p>
        </w:tc>
      </w:tr>
      <w:tr w:rsidR="003A326D" w:rsidRPr="003A326D" w14:paraId="1D15BB25" w14:textId="77777777" w:rsidTr="00A350BD">
        <w:trPr>
          <w:trHeight w:val="580"/>
        </w:trPr>
        <w:tc>
          <w:tcPr>
            <w:tcW w:w="2640" w:type="dxa"/>
            <w:gridSpan w:val="2"/>
            <w:tcBorders>
              <w:top w:val="single" w:sz="12" w:space="0" w:color="auto"/>
              <w:left w:val="single" w:sz="12" w:space="0" w:color="auto"/>
              <w:bottom w:val="single" w:sz="12" w:space="0" w:color="auto"/>
              <w:right w:val="nil"/>
            </w:tcBorders>
            <w:vAlign w:val="center"/>
          </w:tcPr>
          <w:p w14:paraId="7F5D4712"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治験薬管理経費ポイント数</w:t>
            </w:r>
          </w:p>
        </w:tc>
        <w:tc>
          <w:tcPr>
            <w:tcW w:w="6760" w:type="dxa"/>
            <w:gridSpan w:val="3"/>
            <w:tcBorders>
              <w:top w:val="single" w:sz="12" w:space="0" w:color="auto"/>
              <w:left w:val="nil"/>
              <w:bottom w:val="single" w:sz="12" w:space="0" w:color="auto"/>
              <w:right w:val="single" w:sz="12" w:space="0" w:color="auto"/>
            </w:tcBorders>
            <w:vAlign w:val="center"/>
          </w:tcPr>
          <w:p w14:paraId="387C8C0E" w14:textId="77777777" w:rsidR="003A326D" w:rsidRPr="003A326D" w:rsidRDefault="003A326D" w:rsidP="003A326D">
            <w:pPr>
              <w:rPr>
                <w:rFonts w:ascii="ＭＳ 明朝" w:eastAsia="ＭＳ 明朝" w:hAnsi="ＭＳ 明朝" w:cs="Times New Roman"/>
                <w:spacing w:val="-20"/>
                <w:szCs w:val="21"/>
              </w:rPr>
            </w:pPr>
          </w:p>
        </w:tc>
      </w:tr>
    </w:tbl>
    <w:p w14:paraId="65B94DE9" w14:textId="77777777" w:rsidR="003A326D" w:rsidRPr="003A326D" w:rsidRDefault="003A326D" w:rsidP="003A326D">
      <w:pPr>
        <w:ind w:rightChars="-6" w:right="-13"/>
        <w:rPr>
          <w:rFonts w:ascii="ＭＳ 明朝" w:eastAsia="ＭＳ 明朝" w:hAnsi="ＭＳ 明朝" w:cs="Times New Roman"/>
          <w:sz w:val="20"/>
          <w:szCs w:val="20"/>
        </w:rPr>
        <w:sectPr w:rsidR="003A326D" w:rsidRPr="003A326D" w:rsidSect="001347A2">
          <w:headerReference w:type="default" r:id="rId7"/>
          <w:pgSz w:w="11906" w:h="16838" w:code="9"/>
          <w:pgMar w:top="851" w:right="1361" w:bottom="851" w:left="1361" w:header="284" w:footer="284" w:gutter="0"/>
          <w:cols w:space="425"/>
          <w:docGrid w:type="lines" w:linePitch="300" w:charSpace="-4168"/>
        </w:sectPr>
      </w:pPr>
    </w:p>
    <w:p w14:paraId="10EECAD3" w14:textId="77777777" w:rsidR="003A326D" w:rsidRPr="003A326D" w:rsidRDefault="003A326D" w:rsidP="003A326D">
      <w:pPr>
        <w:numPr>
          <w:ilvl w:val="0"/>
          <w:numId w:val="1"/>
        </w:numPr>
        <w:spacing w:line="180" w:lineRule="auto"/>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治験薬管理経費のポイント数の算出方法</w:t>
      </w:r>
    </w:p>
    <w:p w14:paraId="33E7B8B3" w14:textId="77777777" w:rsidR="003A326D" w:rsidRPr="003A326D" w:rsidRDefault="003A326D" w:rsidP="003A326D">
      <w:pPr>
        <w:spacing w:line="180" w:lineRule="auto"/>
        <w:ind w:firstLineChars="100" w:firstLine="170"/>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治験薬の管理経費のポイント数合計＝（Ａ～Ｐ）の各要素のウエイト×ポイントの合計</w:t>
      </w:r>
    </w:p>
    <w:p w14:paraId="5BA57FC5" w14:textId="77777777" w:rsidR="003A326D" w:rsidRPr="003A326D" w:rsidRDefault="003A326D" w:rsidP="003A326D">
      <w:pPr>
        <w:widowControl/>
        <w:jc w:val="left"/>
        <w:rPr>
          <w:rFonts w:ascii="ＭＳ 明朝" w:eastAsia="ＭＳ 明朝" w:hAnsi="ＭＳ 明朝" w:cs="Times New Roman"/>
          <w:spacing w:val="-20"/>
          <w:szCs w:val="21"/>
        </w:rPr>
      </w:pPr>
      <w:r w:rsidRPr="003A326D">
        <w:rPr>
          <w:rFonts w:ascii="ＭＳ 明朝" w:eastAsia="ＭＳ 明朝" w:hAnsi="ＭＳ 明朝" w:cs="Times New Roman"/>
          <w:noProof/>
          <w:spacing w:val="-20"/>
          <w:szCs w:val="21"/>
        </w:rPr>
        <mc:AlternateContent>
          <mc:Choice Requires="wps">
            <w:drawing>
              <wp:anchor distT="0" distB="0" distL="114300" distR="114300" simplePos="0" relativeHeight="251659264" behindDoc="0" locked="0" layoutInCell="1" allowOverlap="1" wp14:anchorId="7C01A975" wp14:editId="66CEDC05">
                <wp:simplePos x="0" y="0"/>
                <wp:positionH relativeFrom="column">
                  <wp:posOffset>-83185</wp:posOffset>
                </wp:positionH>
                <wp:positionV relativeFrom="paragraph">
                  <wp:posOffset>56515</wp:posOffset>
                </wp:positionV>
                <wp:extent cx="6324600" cy="4191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191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4A61B2" w14:textId="77777777" w:rsidR="003A326D" w:rsidRPr="00625F43" w:rsidRDefault="003A326D" w:rsidP="003A326D">
                            <w:pPr>
                              <w:rPr>
                                <w:rFonts w:ascii="ＭＳ 明朝" w:eastAsia="ＭＳ 明朝" w:hAnsi="ＭＳ 明朝"/>
                                <w:spacing w:val="-20"/>
                                <w:szCs w:val="21"/>
                              </w:rPr>
                            </w:pPr>
                            <w:r w:rsidRPr="00625F43">
                              <w:rPr>
                                <w:rFonts w:ascii="ＭＳ 明朝" w:eastAsia="ＭＳ 明朝" w:hAnsi="ＭＳ 明朝" w:hint="eastAsia"/>
                                <w:spacing w:val="-20"/>
                                <w:szCs w:val="21"/>
                              </w:rPr>
                              <w:t>注）ポイント数算出時の注意点</w:t>
                            </w:r>
                          </w:p>
                          <w:p w14:paraId="0E92A1B7"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Ａ．「治験薬の剤形」</w:t>
                            </w:r>
                          </w:p>
                          <w:p w14:paraId="2A5297DD" w14:textId="77777777" w:rsidR="003A326D" w:rsidRPr="00624929" w:rsidRDefault="003A326D" w:rsidP="003A326D">
                            <w:pPr>
                              <w:ind w:firstLineChars="100" w:firstLine="170"/>
                              <w:rPr>
                                <w:rFonts w:ascii="ＭＳ 明朝" w:eastAsia="ＭＳ 明朝" w:hAnsi="ＭＳ 明朝"/>
                                <w:spacing w:val="-20"/>
                                <w:szCs w:val="21"/>
                              </w:rPr>
                            </w:pPr>
                            <w:r>
                              <w:rPr>
                                <w:rFonts w:ascii="ＭＳ 明朝" w:eastAsia="ＭＳ 明朝" w:hAnsi="ＭＳ 明朝" w:hint="eastAsia"/>
                                <w:spacing w:val="-20"/>
                                <w:szCs w:val="21"/>
                              </w:rPr>
                              <w:t>併用の場合は、ポイントが高い方の剤形で算出する。</w:t>
                            </w:r>
                          </w:p>
                          <w:p w14:paraId="3D98BD78"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Ｄ．「調剤及び出庫回数」</w:t>
                            </w:r>
                          </w:p>
                          <w:p w14:paraId="27A989AC" w14:textId="77777777" w:rsidR="003A326D" w:rsidRDefault="003A326D" w:rsidP="003A326D">
                            <w:pPr>
                              <w:ind w:leftChars="100" w:left="210"/>
                              <w:rPr>
                                <w:rFonts w:ascii="ＭＳ 明朝" w:eastAsia="ＭＳ 明朝" w:hAnsi="ＭＳ 明朝"/>
                                <w:spacing w:val="-20"/>
                                <w:szCs w:val="21"/>
                              </w:rPr>
                            </w:pPr>
                            <w:r>
                              <w:rPr>
                                <w:rFonts w:ascii="ＭＳ 明朝" w:eastAsia="ＭＳ 明朝" w:hAnsi="ＭＳ 明朝" w:hint="eastAsia"/>
                                <w:spacing w:val="-20"/>
                                <w:szCs w:val="21"/>
                              </w:rPr>
                              <w:t>治験実施計画書に記載されている</w:t>
                            </w:r>
                            <w:r w:rsidRPr="00EF22B5">
                              <w:rPr>
                                <w:rFonts w:ascii="Century" w:eastAsia="ＭＳ 明朝"/>
                                <w:spacing w:val="-20"/>
                                <w:szCs w:val="21"/>
                              </w:rPr>
                              <w:t>4</w:t>
                            </w:r>
                            <w:r>
                              <w:rPr>
                                <w:rFonts w:ascii="ＭＳ 明朝" w:eastAsia="ＭＳ 明朝" w:hAnsi="ＭＳ 明朝" w:hint="eastAsia"/>
                                <w:spacing w:val="-20"/>
                                <w:szCs w:val="21"/>
                              </w:rPr>
                              <w:t>週間あたりの調剤及び出庫回数の平均。</w:t>
                            </w:r>
                          </w:p>
                          <w:p w14:paraId="2E136699"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Ｆ．「単相か複数相か」</w:t>
                            </w:r>
                          </w:p>
                          <w:p w14:paraId="3953D0A0"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複数相とは、同一治験薬について、例えばⅠ相とⅡ相が並行して進行する場合。</w:t>
                            </w:r>
                          </w:p>
                          <w:p w14:paraId="5F776A2E"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Ｉ．「ウォッシュアウト時のプラセボの使用」</w:t>
                            </w:r>
                          </w:p>
                          <w:p w14:paraId="033161AC"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治験の実施にあたって、ウォッシュアウト時にプラセボを使用する場合。</w:t>
                            </w:r>
                          </w:p>
                          <w:p w14:paraId="187CB9BC"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Ｊ．「特殊説明文書等の添付」</w:t>
                            </w:r>
                          </w:p>
                          <w:p w14:paraId="03EE2843"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保管方法、服用方法、返却方法など、その治験薬独自の特別な注意が被験者及び医療従事者に必要な場合に添付する説明文書。</w:t>
                            </w:r>
                          </w:p>
                          <w:p w14:paraId="628B36FA"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Ｋ．「治験薬の種目」</w:t>
                            </w:r>
                          </w:p>
                          <w:p w14:paraId="11C90E35"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毒薬・劇薬・向精神薬・麻薬・抗がん剤を使用する場合。</w:t>
                            </w:r>
                          </w:p>
                          <w:p w14:paraId="6932C49E"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Ｌ．「併用薬の交付」</w:t>
                            </w:r>
                          </w:p>
                          <w:p w14:paraId="5BADD888"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治験薬と併用して投与する薬の保管、管理が必要となる併用薬の数。</w:t>
                            </w:r>
                          </w:p>
                          <w:p w14:paraId="3758D244"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Ｍ．「併用適用時併用薬チェック」</w:t>
                            </w:r>
                          </w:p>
                          <w:p w14:paraId="65875404"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治験薬と併用して投与する薬がある場合の併用薬の数。</w:t>
                            </w:r>
                          </w:p>
                          <w:p w14:paraId="13AF0B14"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Ｎ．「請求医のチェック」</w:t>
                            </w:r>
                          </w:p>
                          <w:p w14:paraId="3D48A7C7"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治験薬の処方及び注射等の出庫請求をする医師の人数。一般的には、治験責任医師と治験分担医師の人数の合計。</w:t>
                            </w:r>
                          </w:p>
                          <w:p w14:paraId="275948E6"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Ｐ．「治験薬管理期間」</w:t>
                            </w:r>
                          </w:p>
                          <w:p w14:paraId="274E5D99" w14:textId="77777777" w:rsidR="003A326D" w:rsidRPr="00D270F5"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契約が締結した月（ＩＲＢ審議日）から契約が終了した月までの期間。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1A975" id="_x0000_t202" coordsize="21600,21600" o:spt="202" path="m,l,21600r21600,l21600,xe">
                <v:stroke joinstyle="miter"/>
                <v:path gradientshapeok="t" o:connecttype="rect"/>
              </v:shapetype>
              <v:shape id="テキスト ボックス 1" o:spid="_x0000_s1026" type="#_x0000_t202" style="position:absolute;margin-left:-6.55pt;margin-top:4.45pt;width:498pt;height:3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yR9QEAANcDAAAOAAAAZHJzL2Uyb0RvYy54bWysU9uO0zAQfUfiHyy/06SllDZqulq6KkJa&#10;LtLCBziOcxGOx4zdJuXrGTtpt8AbIg+WxzM+43PmZHs3dJqdFLoWTM7ns5QzZSSUralz/u3r4dWa&#10;M+eFKYUGo3J+Vo7f7V6+2PY2UwtoQJcKGYEYl/U25433NksSJxvVCTcDqwwlK8BOeAqxTkoUPaF3&#10;Olmk6SrpAUuLIJVzdPowJvku4leVkv5zVTnlmc45vc3HFeNahDXZbUVWo7BNK6dniH94RSdaQ02v&#10;UA/CC3bE9i+orpUIDio/k9AlUFWtVJEDsZmnf7B5aoRVkQuJ4+xVJvf/YOWn05P9gswP72CgAUYS&#10;zj6C/O6YgX0jTK3uEaFvlCip8TxIlvTWZdPVILXLXAAp+o9Q0pDF0UMEGirsgirEkxE6DeB8FV0N&#10;nkk6XL1eLFcppSTllvPNPKUg9BDZ5bpF598r6FjY5BxpqhFenB6dH0svJaGbA92Wh1brGGBd7DWy&#10;kyAHHOI3of9Wpk0oNhCujYjjiYoemtpciI6U/VAMVBoOCyjPxB9h9Bf9D7RpAH9y1pO3cu5+HAUq&#10;zvQHQxq+XS42b8iMMVivN0QebxPFTUIYSUA595yN270f7Xu02NYN9RlnZuCeVK/aqMfzm6ZZkXui&#10;opPTgz1v41j1/D/ufgEAAP//AwBQSwMEFAAGAAgAAAAhALtCJZneAAAACQEAAA8AAABkcnMvZG93&#10;bnJldi54bWxMj0FvwjAMhe+T9h8iT9oN0jKpKl1dxJCmiSMM7Rwa0xaapGoCDfv1807bzfZ7ev5e&#10;uYqmFzcafecsQjpPQJCtne5sg3D4fJ/lIHxQVqveWUK4k4dV9fhQqkK7ye7otg+N4BDrC4XQhjAU&#10;Uvq6JaP83A1kWTu50ajA69hIPaqJw00vF0mSSaM6yx9aNdCmpfqyvxqE7RfdP3LV74bN+TJ9x+Zt&#10;u9YR8fkprl9BBIrhzwy/+IwOFTMd3dVqL3qEWfqSshUhX4JgfZkveDgiZBlfZFXK/w2qHwAAAP//&#10;AwBQSwECLQAUAAYACAAAACEAtoM4kv4AAADhAQAAEwAAAAAAAAAAAAAAAAAAAAAAW0NvbnRlbnRf&#10;VHlwZXNdLnhtbFBLAQItABQABgAIAAAAIQA4/SH/1gAAAJQBAAALAAAAAAAAAAAAAAAAAC8BAABf&#10;cmVscy8ucmVsc1BLAQItABQABgAIAAAAIQBvlXyR9QEAANcDAAAOAAAAAAAAAAAAAAAAAC4CAABk&#10;cnMvZTJvRG9jLnhtbFBLAQItABQABgAIAAAAIQC7QiWZ3gAAAAkBAAAPAAAAAAAAAAAAAAAAAE8E&#10;AABkcnMvZG93bnJldi54bWxQSwUGAAAAAAQABADzAAAAWgUAAAAA&#10;" stroked="f">
                <v:textbox inset="5.85pt,.7pt,5.85pt,.7pt">
                  <w:txbxContent>
                    <w:p w14:paraId="264A61B2" w14:textId="77777777" w:rsidR="003A326D" w:rsidRPr="00625F43" w:rsidRDefault="003A326D" w:rsidP="003A326D">
                      <w:pPr>
                        <w:rPr>
                          <w:rFonts w:ascii="ＭＳ 明朝" w:eastAsia="ＭＳ 明朝" w:hAnsi="ＭＳ 明朝"/>
                          <w:spacing w:val="-20"/>
                          <w:szCs w:val="21"/>
                        </w:rPr>
                      </w:pPr>
                      <w:r w:rsidRPr="00625F43">
                        <w:rPr>
                          <w:rFonts w:ascii="ＭＳ 明朝" w:eastAsia="ＭＳ 明朝" w:hAnsi="ＭＳ 明朝" w:hint="eastAsia"/>
                          <w:spacing w:val="-20"/>
                          <w:szCs w:val="21"/>
                        </w:rPr>
                        <w:t>注）ポイント数算出時の注意点</w:t>
                      </w:r>
                    </w:p>
                    <w:p w14:paraId="0E92A1B7"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Ａ．「治験薬の剤形」</w:t>
                      </w:r>
                    </w:p>
                    <w:p w14:paraId="2A5297DD" w14:textId="77777777" w:rsidR="003A326D" w:rsidRPr="00624929" w:rsidRDefault="003A326D" w:rsidP="003A326D">
                      <w:pPr>
                        <w:ind w:firstLineChars="100" w:firstLine="170"/>
                        <w:rPr>
                          <w:rFonts w:ascii="ＭＳ 明朝" w:eastAsia="ＭＳ 明朝" w:hAnsi="ＭＳ 明朝"/>
                          <w:spacing w:val="-20"/>
                          <w:szCs w:val="21"/>
                        </w:rPr>
                      </w:pPr>
                      <w:r>
                        <w:rPr>
                          <w:rFonts w:ascii="ＭＳ 明朝" w:eastAsia="ＭＳ 明朝" w:hAnsi="ＭＳ 明朝" w:hint="eastAsia"/>
                          <w:spacing w:val="-20"/>
                          <w:szCs w:val="21"/>
                        </w:rPr>
                        <w:t>併用の場合は、ポイントが高い方の剤形で算出する。</w:t>
                      </w:r>
                    </w:p>
                    <w:p w14:paraId="3D98BD78"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Ｄ．「調剤及び出庫回数」</w:t>
                      </w:r>
                    </w:p>
                    <w:p w14:paraId="27A989AC" w14:textId="77777777" w:rsidR="003A326D" w:rsidRDefault="003A326D" w:rsidP="003A326D">
                      <w:pPr>
                        <w:ind w:leftChars="100" w:left="210"/>
                        <w:rPr>
                          <w:rFonts w:ascii="ＭＳ 明朝" w:eastAsia="ＭＳ 明朝" w:hAnsi="ＭＳ 明朝"/>
                          <w:spacing w:val="-20"/>
                          <w:szCs w:val="21"/>
                        </w:rPr>
                      </w:pPr>
                      <w:r>
                        <w:rPr>
                          <w:rFonts w:ascii="ＭＳ 明朝" w:eastAsia="ＭＳ 明朝" w:hAnsi="ＭＳ 明朝" w:hint="eastAsia"/>
                          <w:spacing w:val="-20"/>
                          <w:szCs w:val="21"/>
                        </w:rPr>
                        <w:t>治験実施計画書に記載されている</w:t>
                      </w:r>
                      <w:r w:rsidRPr="00EF22B5">
                        <w:rPr>
                          <w:rFonts w:ascii="Century" w:eastAsia="ＭＳ 明朝"/>
                          <w:spacing w:val="-20"/>
                          <w:szCs w:val="21"/>
                        </w:rPr>
                        <w:t>4</w:t>
                      </w:r>
                      <w:r>
                        <w:rPr>
                          <w:rFonts w:ascii="ＭＳ 明朝" w:eastAsia="ＭＳ 明朝" w:hAnsi="ＭＳ 明朝" w:hint="eastAsia"/>
                          <w:spacing w:val="-20"/>
                          <w:szCs w:val="21"/>
                        </w:rPr>
                        <w:t>週間あたりの調剤及び出庫回数の平均。</w:t>
                      </w:r>
                    </w:p>
                    <w:p w14:paraId="2E136699"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Ｆ．「単相か複数相か」</w:t>
                      </w:r>
                    </w:p>
                    <w:p w14:paraId="3953D0A0"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複数相とは、同一治験薬について、例えばⅠ相とⅡ相が並行して進行する場合。</w:t>
                      </w:r>
                    </w:p>
                    <w:p w14:paraId="5F776A2E"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Ｉ．「ウォッシュアウト時のプラセボの使用」</w:t>
                      </w:r>
                    </w:p>
                    <w:p w14:paraId="033161AC"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治験の実施にあたって、ウォッシュアウト時にプラセボを使用する場合。</w:t>
                      </w:r>
                    </w:p>
                    <w:p w14:paraId="187CB9BC"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Ｊ．「特殊説明文書等の添付」</w:t>
                      </w:r>
                    </w:p>
                    <w:p w14:paraId="03EE2843"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保管方法、服用方法、返却方法など、その治験薬独自の特別な注意が被験者及び医療従事者に必要な場合に添付する説明文書。</w:t>
                      </w:r>
                    </w:p>
                    <w:p w14:paraId="628B36FA"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Ｋ．「治験薬の種目」</w:t>
                      </w:r>
                    </w:p>
                    <w:p w14:paraId="11C90E35"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毒薬・劇薬・向精神薬・麻薬・抗がん剤を使用する場合。</w:t>
                      </w:r>
                    </w:p>
                    <w:p w14:paraId="6932C49E"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Ｌ．「併用薬の交付」</w:t>
                      </w:r>
                    </w:p>
                    <w:p w14:paraId="5BADD888"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治験薬と併用して投与する薬の保管、管理が必要となる併用薬の数。</w:t>
                      </w:r>
                    </w:p>
                    <w:p w14:paraId="3758D244"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Ｍ．「併用適用時併用薬チェック」</w:t>
                      </w:r>
                    </w:p>
                    <w:p w14:paraId="65875404"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治験薬と併用して投与する薬がある場合の併用薬の数。</w:t>
                      </w:r>
                    </w:p>
                    <w:p w14:paraId="13AF0B14"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Ｎ．「請求医のチェック」</w:t>
                      </w:r>
                    </w:p>
                    <w:p w14:paraId="3D48A7C7"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治験薬の処方及び注射等の出庫請求をする医師の人数。一般的には、治験責任医師と治験分担医師の人数の合計。</w:t>
                      </w:r>
                    </w:p>
                    <w:p w14:paraId="275948E6" w14:textId="77777777" w:rsidR="003A326D"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Ｐ．「治験薬管理期間」</w:t>
                      </w:r>
                    </w:p>
                    <w:p w14:paraId="274E5D99" w14:textId="77777777" w:rsidR="003A326D" w:rsidRPr="00D270F5" w:rsidRDefault="003A326D" w:rsidP="003A326D">
                      <w:pPr>
                        <w:rPr>
                          <w:rFonts w:ascii="ＭＳ 明朝" w:eastAsia="ＭＳ 明朝" w:hAnsi="ＭＳ 明朝"/>
                          <w:spacing w:val="-20"/>
                          <w:szCs w:val="21"/>
                        </w:rPr>
                      </w:pPr>
                      <w:r>
                        <w:rPr>
                          <w:rFonts w:ascii="ＭＳ 明朝" w:eastAsia="ＭＳ 明朝" w:hAnsi="ＭＳ 明朝" w:hint="eastAsia"/>
                          <w:spacing w:val="-20"/>
                          <w:szCs w:val="21"/>
                        </w:rPr>
                        <w:t xml:space="preserve">　契約が締結した月（ＩＲＢ審議日）から契約が終了した月までの期間。</w:t>
                      </w:r>
                    </w:p>
                  </w:txbxContent>
                </v:textbox>
              </v:shape>
            </w:pict>
          </mc:Fallback>
        </mc:AlternateContent>
      </w:r>
      <w:r w:rsidRPr="003A326D">
        <w:rPr>
          <w:rFonts w:ascii="ＭＳ 明朝" w:eastAsia="ＭＳ 明朝" w:hAnsi="ＭＳ 明朝" w:cs="Times New Roman"/>
          <w:spacing w:val="-20"/>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2392"/>
        <w:gridCol w:w="567"/>
        <w:gridCol w:w="1559"/>
        <w:gridCol w:w="1559"/>
        <w:gridCol w:w="2213"/>
        <w:gridCol w:w="700"/>
      </w:tblGrid>
      <w:tr w:rsidR="003A326D" w:rsidRPr="003A326D" w14:paraId="47570659" w14:textId="77777777" w:rsidTr="00A350BD">
        <w:trPr>
          <w:cantSplit/>
          <w:trHeight w:val="600"/>
          <w:jc w:val="center"/>
        </w:trPr>
        <w:tc>
          <w:tcPr>
            <w:tcW w:w="2802" w:type="dxa"/>
            <w:gridSpan w:val="2"/>
            <w:vMerge w:val="restart"/>
            <w:tcBorders>
              <w:top w:val="single" w:sz="12" w:space="0" w:color="auto"/>
              <w:left w:val="single" w:sz="12" w:space="0" w:color="auto"/>
              <w:bottom w:val="single" w:sz="4" w:space="0" w:color="auto"/>
            </w:tcBorders>
            <w:vAlign w:val="center"/>
          </w:tcPr>
          <w:p w14:paraId="7723931D"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lastRenderedPageBreak/>
              <w:t>要　　　　素</w:t>
            </w:r>
          </w:p>
        </w:tc>
        <w:tc>
          <w:tcPr>
            <w:tcW w:w="567" w:type="dxa"/>
            <w:vMerge w:val="restart"/>
            <w:tcBorders>
              <w:top w:val="single" w:sz="12" w:space="0" w:color="auto"/>
              <w:bottom w:val="nil"/>
            </w:tcBorders>
            <w:vAlign w:val="center"/>
          </w:tcPr>
          <w:p w14:paraId="2ACFA49D"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ウ</w:t>
            </w:r>
          </w:p>
          <w:p w14:paraId="7AEAF638"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エ</w:t>
            </w:r>
          </w:p>
          <w:p w14:paraId="22F4C4B9"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イ</w:t>
            </w:r>
          </w:p>
          <w:p w14:paraId="232BA2C8"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ト</w:t>
            </w:r>
          </w:p>
        </w:tc>
        <w:tc>
          <w:tcPr>
            <w:tcW w:w="5331" w:type="dxa"/>
            <w:gridSpan w:val="3"/>
            <w:tcBorders>
              <w:top w:val="single" w:sz="12" w:space="0" w:color="auto"/>
              <w:bottom w:val="single" w:sz="4" w:space="0" w:color="auto"/>
            </w:tcBorders>
            <w:vAlign w:val="center"/>
          </w:tcPr>
          <w:p w14:paraId="5C10A7A0"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ポ　イ　ン　ト</w:t>
            </w:r>
          </w:p>
        </w:tc>
        <w:tc>
          <w:tcPr>
            <w:tcW w:w="700" w:type="dxa"/>
            <w:vMerge w:val="restart"/>
            <w:tcBorders>
              <w:top w:val="single" w:sz="12" w:space="0" w:color="auto"/>
              <w:right w:val="single" w:sz="12" w:space="0" w:color="auto"/>
            </w:tcBorders>
            <w:vAlign w:val="center"/>
          </w:tcPr>
          <w:p w14:paraId="05FB7E38" w14:textId="77777777" w:rsidR="003A326D" w:rsidRPr="003A326D" w:rsidRDefault="003A326D" w:rsidP="003A326D">
            <w:pPr>
              <w:jc w:val="center"/>
              <w:rPr>
                <w:rFonts w:ascii="ＭＳ 明朝" w:eastAsia="ＭＳ 明朝" w:hAnsi="ＭＳ 明朝" w:cs="Times New Roman"/>
                <w:kern w:val="0"/>
                <w:sz w:val="20"/>
                <w:szCs w:val="20"/>
              </w:rPr>
            </w:pPr>
            <w:r w:rsidRPr="003A326D">
              <w:rPr>
                <w:rFonts w:ascii="ＭＳ 明朝" w:eastAsia="ＭＳ 明朝" w:hAnsi="ＭＳ 明朝" w:cs="Times New Roman" w:hint="eastAsia"/>
                <w:kern w:val="0"/>
                <w:sz w:val="20"/>
                <w:szCs w:val="20"/>
              </w:rPr>
              <w:t>ポ</w:t>
            </w:r>
          </w:p>
          <w:p w14:paraId="1C25DCB3" w14:textId="77777777" w:rsidR="003A326D" w:rsidRPr="003A326D" w:rsidRDefault="003A326D" w:rsidP="003A326D">
            <w:pPr>
              <w:jc w:val="center"/>
              <w:rPr>
                <w:rFonts w:ascii="ＭＳ 明朝" w:eastAsia="ＭＳ 明朝" w:hAnsi="ＭＳ 明朝" w:cs="Times New Roman"/>
                <w:kern w:val="0"/>
                <w:sz w:val="20"/>
                <w:szCs w:val="20"/>
              </w:rPr>
            </w:pPr>
            <w:r w:rsidRPr="003A326D">
              <w:rPr>
                <w:rFonts w:ascii="ＭＳ 明朝" w:eastAsia="ＭＳ 明朝" w:hAnsi="ＭＳ 明朝" w:cs="Times New Roman" w:hint="eastAsia"/>
                <w:kern w:val="0"/>
                <w:sz w:val="20"/>
                <w:szCs w:val="20"/>
              </w:rPr>
              <w:t>イ</w:t>
            </w:r>
          </w:p>
          <w:p w14:paraId="739074E6" w14:textId="77777777" w:rsidR="003A326D" w:rsidRPr="003A326D" w:rsidRDefault="003A326D" w:rsidP="003A326D">
            <w:pPr>
              <w:jc w:val="center"/>
              <w:rPr>
                <w:rFonts w:ascii="ＭＳ 明朝" w:eastAsia="ＭＳ 明朝" w:hAnsi="ＭＳ 明朝" w:cs="Times New Roman"/>
                <w:kern w:val="0"/>
                <w:sz w:val="20"/>
                <w:szCs w:val="20"/>
              </w:rPr>
            </w:pPr>
            <w:r w:rsidRPr="003A326D">
              <w:rPr>
                <w:rFonts w:ascii="ＭＳ 明朝" w:eastAsia="ＭＳ 明朝" w:hAnsi="ＭＳ 明朝" w:cs="Times New Roman" w:hint="eastAsia"/>
                <w:kern w:val="0"/>
                <w:sz w:val="20"/>
                <w:szCs w:val="20"/>
              </w:rPr>
              <w:t>ン</w:t>
            </w:r>
          </w:p>
          <w:p w14:paraId="07E18C67" w14:textId="77777777" w:rsidR="003A326D" w:rsidRPr="003A326D" w:rsidRDefault="003A326D" w:rsidP="003A326D">
            <w:pPr>
              <w:jc w:val="center"/>
              <w:rPr>
                <w:rFonts w:ascii="ＭＳ 明朝" w:eastAsia="ＭＳ 明朝" w:hAnsi="ＭＳ 明朝" w:cs="Times New Roman"/>
                <w:kern w:val="0"/>
                <w:sz w:val="20"/>
                <w:szCs w:val="20"/>
              </w:rPr>
            </w:pPr>
            <w:r w:rsidRPr="003A326D">
              <w:rPr>
                <w:rFonts w:ascii="ＭＳ 明朝" w:eastAsia="ＭＳ 明朝" w:hAnsi="ＭＳ 明朝" w:cs="Times New Roman" w:hint="eastAsia"/>
                <w:kern w:val="0"/>
                <w:sz w:val="20"/>
                <w:szCs w:val="20"/>
              </w:rPr>
              <w:t>ト</w:t>
            </w:r>
          </w:p>
          <w:p w14:paraId="72D3EDCF" w14:textId="77777777" w:rsidR="003A326D" w:rsidRPr="003A326D" w:rsidRDefault="003A326D" w:rsidP="003A326D">
            <w:pPr>
              <w:jc w:val="center"/>
              <w:rPr>
                <w:rFonts w:ascii="ＭＳ 明朝" w:eastAsia="ＭＳ 明朝" w:hAnsi="ＭＳ 明朝" w:cs="Times New Roman"/>
                <w:spacing w:val="-20"/>
                <w:sz w:val="20"/>
                <w:szCs w:val="20"/>
              </w:rPr>
            </w:pPr>
            <w:r w:rsidRPr="003A326D">
              <w:rPr>
                <w:rFonts w:ascii="ＭＳ 明朝" w:eastAsia="ＭＳ 明朝" w:hAnsi="ＭＳ 明朝" w:cs="Times New Roman" w:hint="eastAsia"/>
                <w:kern w:val="0"/>
                <w:sz w:val="20"/>
                <w:szCs w:val="20"/>
              </w:rPr>
              <w:t>数</w:t>
            </w:r>
          </w:p>
        </w:tc>
      </w:tr>
      <w:tr w:rsidR="003A326D" w:rsidRPr="003A326D" w14:paraId="35D6DFFC" w14:textId="77777777" w:rsidTr="00A350BD">
        <w:trPr>
          <w:cantSplit/>
          <w:trHeight w:val="847"/>
          <w:jc w:val="center"/>
        </w:trPr>
        <w:tc>
          <w:tcPr>
            <w:tcW w:w="2802" w:type="dxa"/>
            <w:gridSpan w:val="2"/>
            <w:vMerge/>
            <w:tcBorders>
              <w:left w:val="single" w:sz="12" w:space="0" w:color="auto"/>
            </w:tcBorders>
          </w:tcPr>
          <w:p w14:paraId="709B70C0" w14:textId="77777777" w:rsidR="003A326D" w:rsidRPr="003A326D" w:rsidRDefault="003A326D" w:rsidP="003A326D">
            <w:pPr>
              <w:rPr>
                <w:rFonts w:ascii="ＭＳ 明朝" w:eastAsia="ＭＳ 明朝" w:hAnsi="ＭＳ 明朝" w:cs="Times New Roman"/>
                <w:spacing w:val="-20"/>
                <w:szCs w:val="21"/>
              </w:rPr>
            </w:pPr>
          </w:p>
        </w:tc>
        <w:tc>
          <w:tcPr>
            <w:tcW w:w="567" w:type="dxa"/>
            <w:vMerge/>
            <w:tcBorders>
              <w:bottom w:val="nil"/>
            </w:tcBorders>
          </w:tcPr>
          <w:p w14:paraId="16416F96" w14:textId="77777777" w:rsidR="003A326D" w:rsidRPr="003A326D" w:rsidRDefault="003A326D" w:rsidP="003A326D">
            <w:pPr>
              <w:rPr>
                <w:rFonts w:ascii="ＭＳ 明朝" w:eastAsia="ＭＳ 明朝" w:hAnsi="ＭＳ 明朝" w:cs="Times New Roman"/>
                <w:spacing w:val="-20"/>
                <w:szCs w:val="21"/>
              </w:rPr>
            </w:pPr>
          </w:p>
        </w:tc>
        <w:tc>
          <w:tcPr>
            <w:tcW w:w="1559" w:type="dxa"/>
            <w:vAlign w:val="center"/>
          </w:tcPr>
          <w:p w14:paraId="67628E74"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Ⅰ</w:t>
            </w:r>
          </w:p>
          <w:p w14:paraId="4AFFE47D"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ウエイト×１</w:t>
            </w:r>
          </w:p>
        </w:tc>
        <w:tc>
          <w:tcPr>
            <w:tcW w:w="1559" w:type="dxa"/>
            <w:vAlign w:val="center"/>
          </w:tcPr>
          <w:p w14:paraId="55ED5BE9"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Ⅱ</w:t>
            </w:r>
          </w:p>
          <w:p w14:paraId="0DEBE4F2"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ウエイト×２</w:t>
            </w:r>
          </w:p>
        </w:tc>
        <w:tc>
          <w:tcPr>
            <w:tcW w:w="2213" w:type="dxa"/>
            <w:vAlign w:val="center"/>
          </w:tcPr>
          <w:p w14:paraId="2DBACF96"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Ⅲ</w:t>
            </w:r>
          </w:p>
          <w:p w14:paraId="72BA85C1"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ウエイト×３</w:t>
            </w:r>
          </w:p>
        </w:tc>
        <w:tc>
          <w:tcPr>
            <w:tcW w:w="700" w:type="dxa"/>
            <w:vMerge/>
            <w:tcBorders>
              <w:right w:val="single" w:sz="12" w:space="0" w:color="auto"/>
            </w:tcBorders>
            <w:vAlign w:val="center"/>
          </w:tcPr>
          <w:p w14:paraId="78AA3C43" w14:textId="77777777" w:rsidR="003A326D" w:rsidRPr="003A326D" w:rsidRDefault="003A326D" w:rsidP="003A326D">
            <w:pPr>
              <w:jc w:val="center"/>
              <w:rPr>
                <w:rFonts w:ascii="ＭＳ 明朝" w:eastAsia="ＭＳ 明朝" w:hAnsi="ＭＳ 明朝" w:cs="Times New Roman"/>
                <w:spacing w:val="-20"/>
                <w:sz w:val="24"/>
                <w:szCs w:val="24"/>
              </w:rPr>
            </w:pPr>
          </w:p>
        </w:tc>
      </w:tr>
      <w:tr w:rsidR="003A326D" w:rsidRPr="003A326D" w14:paraId="4348C14B" w14:textId="77777777" w:rsidTr="00A350BD">
        <w:trPr>
          <w:trHeight w:val="397"/>
          <w:jc w:val="center"/>
        </w:trPr>
        <w:tc>
          <w:tcPr>
            <w:tcW w:w="410" w:type="dxa"/>
            <w:tcBorders>
              <w:top w:val="single" w:sz="4" w:space="0" w:color="auto"/>
              <w:left w:val="single" w:sz="12" w:space="0" w:color="auto"/>
            </w:tcBorders>
            <w:vAlign w:val="center"/>
          </w:tcPr>
          <w:p w14:paraId="0F5B93F3"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Ａ</w:t>
            </w:r>
          </w:p>
        </w:tc>
        <w:tc>
          <w:tcPr>
            <w:tcW w:w="2392" w:type="dxa"/>
            <w:tcBorders>
              <w:top w:val="single" w:sz="4" w:space="0" w:color="auto"/>
            </w:tcBorders>
            <w:vAlign w:val="center"/>
          </w:tcPr>
          <w:p w14:paraId="47479D1B"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治験薬の剤形</w:t>
            </w:r>
          </w:p>
        </w:tc>
        <w:tc>
          <w:tcPr>
            <w:tcW w:w="567" w:type="dxa"/>
            <w:tcBorders>
              <w:top w:val="single" w:sz="4" w:space="0" w:color="auto"/>
            </w:tcBorders>
            <w:vAlign w:val="center"/>
          </w:tcPr>
          <w:p w14:paraId="2162E7C2"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1</w:t>
            </w:r>
          </w:p>
        </w:tc>
        <w:tc>
          <w:tcPr>
            <w:tcW w:w="1559" w:type="dxa"/>
            <w:tcBorders>
              <w:top w:val="single" w:sz="4" w:space="0" w:color="auto"/>
            </w:tcBorders>
            <w:vAlign w:val="center"/>
          </w:tcPr>
          <w:p w14:paraId="6A61B3DF" w14:textId="77777777" w:rsidR="003A326D" w:rsidRPr="003A326D" w:rsidRDefault="003A326D" w:rsidP="003A326D">
            <w:pPr>
              <w:ind w:left="170" w:hangingChars="100" w:hanging="170"/>
              <w:jc w:val="center"/>
              <w:rPr>
                <w:rFonts w:ascii="Century" w:eastAsia="ＭＳ 明朝" w:hAnsi="Century" w:cs="Times New Roman"/>
                <w:spacing w:val="-20"/>
                <w:szCs w:val="21"/>
              </w:rPr>
            </w:pPr>
            <w:r w:rsidRPr="003A326D">
              <w:rPr>
                <w:rFonts w:ascii="Century" w:eastAsia="ＭＳ 明朝" w:hAnsi="ＭＳ 明朝" w:cs="Times New Roman"/>
                <w:spacing w:val="-20"/>
                <w:szCs w:val="21"/>
              </w:rPr>
              <w:t>内服</w:t>
            </w:r>
          </w:p>
        </w:tc>
        <w:tc>
          <w:tcPr>
            <w:tcW w:w="1559" w:type="dxa"/>
            <w:tcBorders>
              <w:top w:val="single" w:sz="4" w:space="0" w:color="auto"/>
            </w:tcBorders>
            <w:vAlign w:val="center"/>
          </w:tcPr>
          <w:p w14:paraId="413E6D45" w14:textId="77777777" w:rsidR="003A326D" w:rsidRPr="003A326D" w:rsidRDefault="003A326D" w:rsidP="003A326D">
            <w:pPr>
              <w:ind w:leftChars="14" w:left="199" w:hangingChars="100" w:hanging="170"/>
              <w:jc w:val="center"/>
              <w:rPr>
                <w:rFonts w:ascii="Century" w:eastAsia="ＭＳ 明朝" w:hAnsi="Century" w:cs="Times New Roman"/>
                <w:spacing w:val="-20"/>
                <w:szCs w:val="21"/>
              </w:rPr>
            </w:pPr>
            <w:r w:rsidRPr="003A326D">
              <w:rPr>
                <w:rFonts w:ascii="Century" w:eastAsia="ＭＳ 明朝" w:hAnsi="ＭＳ 明朝" w:cs="Times New Roman"/>
                <w:spacing w:val="-20"/>
                <w:szCs w:val="21"/>
              </w:rPr>
              <w:t>外用</w:t>
            </w:r>
          </w:p>
        </w:tc>
        <w:tc>
          <w:tcPr>
            <w:tcW w:w="2213" w:type="dxa"/>
            <w:tcBorders>
              <w:top w:val="single" w:sz="4" w:space="0" w:color="auto"/>
            </w:tcBorders>
            <w:vAlign w:val="center"/>
          </w:tcPr>
          <w:p w14:paraId="12F2C231"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ＭＳ 明朝" w:cs="Times New Roman"/>
                <w:spacing w:val="-20"/>
                <w:szCs w:val="21"/>
              </w:rPr>
              <w:t>注射</w:t>
            </w:r>
          </w:p>
        </w:tc>
        <w:tc>
          <w:tcPr>
            <w:tcW w:w="700" w:type="dxa"/>
            <w:tcBorders>
              <w:top w:val="single" w:sz="4" w:space="0" w:color="auto"/>
              <w:right w:val="single" w:sz="12" w:space="0" w:color="auto"/>
            </w:tcBorders>
            <w:vAlign w:val="center"/>
          </w:tcPr>
          <w:p w14:paraId="06108847"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0BF6835D" w14:textId="77777777" w:rsidTr="00A350BD">
        <w:trPr>
          <w:trHeight w:val="397"/>
          <w:jc w:val="center"/>
        </w:trPr>
        <w:tc>
          <w:tcPr>
            <w:tcW w:w="410" w:type="dxa"/>
            <w:tcBorders>
              <w:top w:val="single" w:sz="4" w:space="0" w:color="auto"/>
              <w:left w:val="single" w:sz="12" w:space="0" w:color="auto"/>
            </w:tcBorders>
            <w:vAlign w:val="center"/>
          </w:tcPr>
          <w:p w14:paraId="592C283F"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Ｂ</w:t>
            </w:r>
          </w:p>
        </w:tc>
        <w:tc>
          <w:tcPr>
            <w:tcW w:w="2392" w:type="dxa"/>
            <w:tcBorders>
              <w:top w:val="single" w:sz="4" w:space="0" w:color="auto"/>
            </w:tcBorders>
            <w:vAlign w:val="center"/>
          </w:tcPr>
          <w:p w14:paraId="0E10D61A"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デザイン</w:t>
            </w:r>
          </w:p>
        </w:tc>
        <w:tc>
          <w:tcPr>
            <w:tcW w:w="567" w:type="dxa"/>
            <w:tcBorders>
              <w:top w:val="single" w:sz="4" w:space="0" w:color="auto"/>
            </w:tcBorders>
            <w:vAlign w:val="center"/>
          </w:tcPr>
          <w:p w14:paraId="36F2556C"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２</w:t>
            </w:r>
          </w:p>
        </w:tc>
        <w:tc>
          <w:tcPr>
            <w:tcW w:w="1559" w:type="dxa"/>
            <w:tcBorders>
              <w:top w:val="single" w:sz="4" w:space="0" w:color="auto"/>
            </w:tcBorders>
            <w:vAlign w:val="center"/>
          </w:tcPr>
          <w:p w14:paraId="09C3EFFF"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ＭＳ 明朝" w:cs="Times New Roman"/>
                <w:spacing w:val="-20"/>
                <w:szCs w:val="21"/>
              </w:rPr>
              <w:t>オープン</w:t>
            </w:r>
          </w:p>
        </w:tc>
        <w:tc>
          <w:tcPr>
            <w:tcW w:w="1559" w:type="dxa"/>
            <w:tcBorders>
              <w:top w:val="single" w:sz="4" w:space="0" w:color="auto"/>
            </w:tcBorders>
            <w:vAlign w:val="center"/>
          </w:tcPr>
          <w:p w14:paraId="3CDAC25C"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ＭＳ 明朝" w:cs="Times New Roman"/>
                <w:spacing w:val="-20"/>
                <w:szCs w:val="21"/>
              </w:rPr>
              <w:t>単盲検</w:t>
            </w:r>
          </w:p>
        </w:tc>
        <w:tc>
          <w:tcPr>
            <w:tcW w:w="2213" w:type="dxa"/>
            <w:tcBorders>
              <w:top w:val="single" w:sz="4" w:space="0" w:color="auto"/>
            </w:tcBorders>
            <w:vAlign w:val="center"/>
          </w:tcPr>
          <w:p w14:paraId="2F5F0A28"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ＭＳ 明朝" w:cs="Times New Roman"/>
                <w:spacing w:val="-20"/>
                <w:szCs w:val="21"/>
              </w:rPr>
              <w:t>二重盲検</w:t>
            </w:r>
          </w:p>
        </w:tc>
        <w:tc>
          <w:tcPr>
            <w:tcW w:w="700" w:type="dxa"/>
            <w:tcBorders>
              <w:top w:val="single" w:sz="4" w:space="0" w:color="auto"/>
              <w:right w:val="single" w:sz="12" w:space="0" w:color="auto"/>
            </w:tcBorders>
            <w:vAlign w:val="center"/>
          </w:tcPr>
          <w:p w14:paraId="6C1565FD"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622E9598" w14:textId="77777777" w:rsidTr="00A350BD">
        <w:trPr>
          <w:jc w:val="center"/>
        </w:trPr>
        <w:tc>
          <w:tcPr>
            <w:tcW w:w="410" w:type="dxa"/>
            <w:tcBorders>
              <w:left w:val="single" w:sz="12" w:space="0" w:color="auto"/>
            </w:tcBorders>
            <w:vAlign w:val="center"/>
          </w:tcPr>
          <w:p w14:paraId="0B1A425B"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Ｃ</w:t>
            </w:r>
          </w:p>
        </w:tc>
        <w:tc>
          <w:tcPr>
            <w:tcW w:w="2392" w:type="dxa"/>
            <w:vAlign w:val="center"/>
          </w:tcPr>
          <w:p w14:paraId="0970600C"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投与期間</w:t>
            </w:r>
          </w:p>
        </w:tc>
        <w:tc>
          <w:tcPr>
            <w:tcW w:w="567" w:type="dxa"/>
            <w:vAlign w:val="center"/>
          </w:tcPr>
          <w:p w14:paraId="37216EAC"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３</w:t>
            </w:r>
          </w:p>
        </w:tc>
        <w:tc>
          <w:tcPr>
            <w:tcW w:w="1559" w:type="dxa"/>
            <w:vAlign w:val="center"/>
          </w:tcPr>
          <w:p w14:paraId="189F8CCF"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spacing w:val="-20"/>
                <w:szCs w:val="21"/>
              </w:rPr>
              <w:t>4</w:t>
            </w:r>
            <w:r w:rsidRPr="003A326D">
              <w:rPr>
                <w:rFonts w:ascii="Century" w:eastAsia="ＭＳ 明朝" w:hAnsi="ＭＳ 明朝" w:cs="Times New Roman"/>
                <w:spacing w:val="-20"/>
                <w:szCs w:val="21"/>
              </w:rPr>
              <w:t>週以内</w:t>
            </w:r>
          </w:p>
        </w:tc>
        <w:tc>
          <w:tcPr>
            <w:tcW w:w="1559" w:type="dxa"/>
            <w:vAlign w:val="center"/>
          </w:tcPr>
          <w:p w14:paraId="3BE9B040"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spacing w:val="-20"/>
                <w:szCs w:val="21"/>
              </w:rPr>
              <w:t>5</w:t>
            </w:r>
            <w:r w:rsidRPr="003A326D">
              <w:rPr>
                <w:rFonts w:ascii="Century" w:eastAsia="ＭＳ 明朝" w:hAnsi="ＭＳ 明朝" w:cs="Times New Roman"/>
                <w:spacing w:val="-20"/>
                <w:szCs w:val="21"/>
              </w:rPr>
              <w:t>～</w:t>
            </w:r>
            <w:r w:rsidRPr="003A326D">
              <w:rPr>
                <w:rFonts w:ascii="Century" w:eastAsia="ＭＳ 明朝" w:hAnsi="Century" w:cs="Times New Roman"/>
                <w:spacing w:val="-20"/>
                <w:szCs w:val="21"/>
              </w:rPr>
              <w:t>24</w:t>
            </w:r>
            <w:r w:rsidRPr="003A326D">
              <w:rPr>
                <w:rFonts w:ascii="Century" w:eastAsia="ＭＳ 明朝" w:hAnsi="ＭＳ 明朝" w:cs="Times New Roman"/>
                <w:spacing w:val="-20"/>
                <w:szCs w:val="21"/>
              </w:rPr>
              <w:t>週</w:t>
            </w:r>
          </w:p>
        </w:tc>
        <w:tc>
          <w:tcPr>
            <w:tcW w:w="2213" w:type="dxa"/>
            <w:vAlign w:val="center"/>
          </w:tcPr>
          <w:p w14:paraId="0F1B52EE"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spacing w:val="-20"/>
                <w:szCs w:val="21"/>
              </w:rPr>
              <w:t>25</w:t>
            </w:r>
            <w:r w:rsidRPr="003A326D">
              <w:rPr>
                <w:rFonts w:ascii="Century" w:eastAsia="ＭＳ 明朝" w:hAnsi="ＭＳ 明朝" w:cs="Times New Roman" w:hint="eastAsia"/>
                <w:spacing w:val="-20"/>
                <w:szCs w:val="21"/>
              </w:rPr>
              <w:t>週～</w:t>
            </w:r>
            <w:r w:rsidRPr="003A326D">
              <w:rPr>
                <w:rFonts w:ascii="Century" w:eastAsia="ＭＳ 明朝" w:hAnsi="Century" w:cs="Times New Roman"/>
                <w:spacing w:val="-20"/>
                <w:szCs w:val="21"/>
              </w:rPr>
              <w:t>49</w:t>
            </w:r>
            <w:r w:rsidRPr="003A326D">
              <w:rPr>
                <w:rFonts w:ascii="Century" w:eastAsia="ＭＳ 明朝" w:hAnsi="ＭＳ 明朝" w:cs="Times New Roman" w:hint="eastAsia"/>
                <w:spacing w:val="-20"/>
                <w:szCs w:val="21"/>
              </w:rPr>
              <w:t>週、</w:t>
            </w:r>
            <w:r w:rsidRPr="003A326D">
              <w:rPr>
                <w:rFonts w:ascii="Century" w:eastAsia="ＭＳ 明朝" w:hAnsi="Century" w:cs="Times New Roman"/>
                <w:spacing w:val="-20"/>
                <w:szCs w:val="21"/>
              </w:rPr>
              <w:t>50</w:t>
            </w:r>
            <w:r w:rsidRPr="003A326D">
              <w:rPr>
                <w:rFonts w:ascii="Century" w:eastAsia="ＭＳ 明朝" w:hAnsi="ＭＳ 明朝" w:cs="Times New Roman" w:hint="eastAsia"/>
                <w:spacing w:val="-20"/>
                <w:szCs w:val="21"/>
              </w:rPr>
              <w:t>週以上は、</w:t>
            </w:r>
            <w:r w:rsidRPr="003A326D">
              <w:rPr>
                <w:rFonts w:ascii="Century" w:eastAsia="ＭＳ 明朝" w:hAnsi="Century" w:cs="Times New Roman"/>
                <w:spacing w:val="-20"/>
                <w:szCs w:val="21"/>
              </w:rPr>
              <w:t>25</w:t>
            </w:r>
            <w:r w:rsidRPr="003A326D">
              <w:rPr>
                <w:rFonts w:ascii="Century" w:eastAsia="ＭＳ 明朝" w:hAnsi="ＭＳ 明朝" w:cs="Times New Roman" w:hint="eastAsia"/>
                <w:spacing w:val="-20"/>
                <w:szCs w:val="21"/>
              </w:rPr>
              <w:t>週毎に</w:t>
            </w:r>
            <w:r w:rsidRPr="003A326D">
              <w:rPr>
                <w:rFonts w:ascii="Century" w:eastAsia="ＭＳ 明朝" w:hAnsi="Century" w:cs="Times New Roman"/>
                <w:spacing w:val="-20"/>
                <w:szCs w:val="21"/>
              </w:rPr>
              <w:t>9</w:t>
            </w:r>
            <w:r w:rsidRPr="003A326D">
              <w:rPr>
                <w:rFonts w:ascii="Century" w:eastAsia="ＭＳ 明朝" w:hAnsi="ＭＳ 明朝" w:cs="Times New Roman" w:hint="eastAsia"/>
                <w:spacing w:val="-20"/>
                <w:szCs w:val="21"/>
              </w:rPr>
              <w:t>ポイント加算する。</w:t>
            </w:r>
          </w:p>
        </w:tc>
        <w:tc>
          <w:tcPr>
            <w:tcW w:w="700" w:type="dxa"/>
            <w:tcBorders>
              <w:right w:val="single" w:sz="12" w:space="0" w:color="auto"/>
            </w:tcBorders>
            <w:vAlign w:val="center"/>
          </w:tcPr>
          <w:p w14:paraId="26493979"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3867137B" w14:textId="77777777" w:rsidTr="00A350BD">
        <w:trPr>
          <w:trHeight w:val="397"/>
          <w:jc w:val="center"/>
        </w:trPr>
        <w:tc>
          <w:tcPr>
            <w:tcW w:w="410" w:type="dxa"/>
            <w:tcBorders>
              <w:left w:val="single" w:sz="12" w:space="0" w:color="auto"/>
            </w:tcBorders>
            <w:vAlign w:val="center"/>
          </w:tcPr>
          <w:p w14:paraId="302DE2BA"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Ｄ</w:t>
            </w:r>
          </w:p>
        </w:tc>
        <w:tc>
          <w:tcPr>
            <w:tcW w:w="2392" w:type="dxa"/>
            <w:vAlign w:val="center"/>
          </w:tcPr>
          <w:p w14:paraId="6B5FD2BC"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調剤及び出庫回数</w:t>
            </w:r>
          </w:p>
        </w:tc>
        <w:tc>
          <w:tcPr>
            <w:tcW w:w="567" w:type="dxa"/>
            <w:vAlign w:val="center"/>
          </w:tcPr>
          <w:p w14:paraId="562455FB"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１</w:t>
            </w:r>
          </w:p>
        </w:tc>
        <w:tc>
          <w:tcPr>
            <w:tcW w:w="1559" w:type="dxa"/>
            <w:vAlign w:val="center"/>
          </w:tcPr>
          <w:p w14:paraId="4B035660"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単回</w:t>
            </w:r>
          </w:p>
        </w:tc>
        <w:tc>
          <w:tcPr>
            <w:tcW w:w="1559" w:type="dxa"/>
            <w:vAlign w:val="center"/>
          </w:tcPr>
          <w:p w14:paraId="5A1572B2"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spacing w:val="-20"/>
                <w:szCs w:val="21"/>
              </w:rPr>
              <w:t>5</w:t>
            </w:r>
            <w:r w:rsidRPr="003A326D">
              <w:rPr>
                <w:rFonts w:ascii="Century" w:eastAsia="ＭＳ 明朝" w:hAnsi="Century" w:cs="Times New Roman" w:hint="eastAsia"/>
                <w:spacing w:val="-20"/>
                <w:szCs w:val="21"/>
              </w:rPr>
              <w:t>回以下</w:t>
            </w:r>
          </w:p>
        </w:tc>
        <w:tc>
          <w:tcPr>
            <w:tcW w:w="2213" w:type="dxa"/>
            <w:vAlign w:val="center"/>
          </w:tcPr>
          <w:p w14:paraId="03DDFDFF"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6</w:t>
            </w:r>
            <w:r w:rsidRPr="003A326D">
              <w:rPr>
                <w:rFonts w:ascii="Century" w:eastAsia="ＭＳ 明朝" w:hAnsi="Century" w:cs="Times New Roman" w:hint="eastAsia"/>
                <w:spacing w:val="-20"/>
                <w:szCs w:val="21"/>
              </w:rPr>
              <w:t>回</w:t>
            </w:r>
            <w:r w:rsidRPr="003A326D">
              <w:rPr>
                <w:rFonts w:ascii="Century" w:eastAsia="ＭＳ 明朝" w:hAnsi="ＭＳ 明朝" w:cs="Times New Roman"/>
                <w:spacing w:val="-20"/>
                <w:szCs w:val="21"/>
              </w:rPr>
              <w:t>以上</w:t>
            </w:r>
          </w:p>
        </w:tc>
        <w:tc>
          <w:tcPr>
            <w:tcW w:w="700" w:type="dxa"/>
            <w:tcBorders>
              <w:right w:val="single" w:sz="12" w:space="0" w:color="auto"/>
            </w:tcBorders>
            <w:vAlign w:val="center"/>
          </w:tcPr>
          <w:p w14:paraId="7665BF41"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0350452F" w14:textId="77777777" w:rsidTr="00A350BD">
        <w:trPr>
          <w:trHeight w:val="397"/>
          <w:jc w:val="center"/>
        </w:trPr>
        <w:tc>
          <w:tcPr>
            <w:tcW w:w="410" w:type="dxa"/>
            <w:tcBorders>
              <w:left w:val="single" w:sz="12" w:space="0" w:color="auto"/>
            </w:tcBorders>
            <w:vAlign w:val="center"/>
          </w:tcPr>
          <w:p w14:paraId="65631AB1"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Ｅ</w:t>
            </w:r>
          </w:p>
        </w:tc>
        <w:tc>
          <w:tcPr>
            <w:tcW w:w="2392" w:type="dxa"/>
            <w:vAlign w:val="center"/>
          </w:tcPr>
          <w:p w14:paraId="2603DD4E"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保存状況</w:t>
            </w:r>
          </w:p>
        </w:tc>
        <w:tc>
          <w:tcPr>
            <w:tcW w:w="567" w:type="dxa"/>
            <w:vAlign w:val="center"/>
          </w:tcPr>
          <w:p w14:paraId="7D4DCD7A"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１</w:t>
            </w:r>
          </w:p>
        </w:tc>
        <w:tc>
          <w:tcPr>
            <w:tcW w:w="1559" w:type="dxa"/>
            <w:vAlign w:val="center"/>
          </w:tcPr>
          <w:p w14:paraId="2CD0C0DA"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室温</w:t>
            </w:r>
          </w:p>
        </w:tc>
        <w:tc>
          <w:tcPr>
            <w:tcW w:w="1559" w:type="dxa"/>
            <w:vAlign w:val="center"/>
          </w:tcPr>
          <w:p w14:paraId="5F8324AA"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冷所又は遮光</w:t>
            </w:r>
          </w:p>
        </w:tc>
        <w:tc>
          <w:tcPr>
            <w:tcW w:w="2213" w:type="dxa"/>
            <w:vAlign w:val="center"/>
          </w:tcPr>
          <w:p w14:paraId="452273CF"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冷所及び遮光</w:t>
            </w:r>
          </w:p>
        </w:tc>
        <w:tc>
          <w:tcPr>
            <w:tcW w:w="700" w:type="dxa"/>
            <w:tcBorders>
              <w:right w:val="single" w:sz="12" w:space="0" w:color="auto"/>
            </w:tcBorders>
            <w:vAlign w:val="center"/>
          </w:tcPr>
          <w:p w14:paraId="55C1B52C"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0F48E83C" w14:textId="77777777" w:rsidTr="00A350BD">
        <w:trPr>
          <w:trHeight w:val="397"/>
          <w:jc w:val="center"/>
        </w:trPr>
        <w:tc>
          <w:tcPr>
            <w:tcW w:w="410" w:type="dxa"/>
            <w:tcBorders>
              <w:left w:val="single" w:sz="12" w:space="0" w:color="auto"/>
            </w:tcBorders>
            <w:vAlign w:val="center"/>
          </w:tcPr>
          <w:p w14:paraId="397ADAA4"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Ｆ</w:t>
            </w:r>
          </w:p>
        </w:tc>
        <w:tc>
          <w:tcPr>
            <w:tcW w:w="2392" w:type="dxa"/>
            <w:vAlign w:val="center"/>
          </w:tcPr>
          <w:p w14:paraId="392292C2"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単相か複相か</w:t>
            </w:r>
          </w:p>
        </w:tc>
        <w:tc>
          <w:tcPr>
            <w:tcW w:w="567" w:type="dxa"/>
            <w:vAlign w:val="center"/>
          </w:tcPr>
          <w:p w14:paraId="7E64EA66"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２</w:t>
            </w:r>
          </w:p>
        </w:tc>
        <w:tc>
          <w:tcPr>
            <w:tcW w:w="1559" w:type="dxa"/>
            <w:tcBorders>
              <w:tr2bl w:val="single" w:sz="4" w:space="0" w:color="auto"/>
            </w:tcBorders>
            <w:vAlign w:val="center"/>
          </w:tcPr>
          <w:p w14:paraId="008147AA" w14:textId="77777777" w:rsidR="003A326D" w:rsidRPr="003A326D" w:rsidRDefault="003A326D" w:rsidP="003A326D">
            <w:pPr>
              <w:jc w:val="center"/>
              <w:rPr>
                <w:rFonts w:ascii="Century" w:eastAsia="ＭＳ 明朝" w:hAnsi="Century" w:cs="Times New Roman"/>
                <w:spacing w:val="-20"/>
                <w:szCs w:val="21"/>
              </w:rPr>
            </w:pPr>
          </w:p>
        </w:tc>
        <w:tc>
          <w:tcPr>
            <w:tcW w:w="1559" w:type="dxa"/>
            <w:vAlign w:val="center"/>
          </w:tcPr>
          <w:p w14:paraId="7AA6FAED"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2</w:t>
            </w:r>
            <w:r w:rsidRPr="003A326D">
              <w:rPr>
                <w:rFonts w:ascii="Century" w:eastAsia="ＭＳ 明朝" w:hAnsi="Century" w:cs="Times New Roman" w:hint="eastAsia"/>
                <w:spacing w:val="-20"/>
                <w:szCs w:val="21"/>
              </w:rPr>
              <w:t>つの相同時</w:t>
            </w:r>
          </w:p>
        </w:tc>
        <w:tc>
          <w:tcPr>
            <w:tcW w:w="2213" w:type="dxa"/>
            <w:vAlign w:val="center"/>
          </w:tcPr>
          <w:p w14:paraId="72F562D0"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3</w:t>
            </w:r>
            <w:r w:rsidRPr="003A326D">
              <w:rPr>
                <w:rFonts w:ascii="Century" w:eastAsia="ＭＳ 明朝" w:hAnsi="Century" w:cs="Times New Roman" w:hint="eastAsia"/>
                <w:spacing w:val="-20"/>
                <w:szCs w:val="21"/>
              </w:rPr>
              <w:t>つ</w:t>
            </w:r>
            <w:r w:rsidRPr="003A326D">
              <w:rPr>
                <w:rFonts w:ascii="Century" w:eastAsia="ＭＳ 明朝" w:hAnsi="ＭＳ 明朝" w:cs="Times New Roman"/>
                <w:spacing w:val="-20"/>
                <w:szCs w:val="21"/>
              </w:rPr>
              <w:t>以上</w:t>
            </w:r>
          </w:p>
        </w:tc>
        <w:tc>
          <w:tcPr>
            <w:tcW w:w="700" w:type="dxa"/>
            <w:tcBorders>
              <w:right w:val="single" w:sz="12" w:space="0" w:color="auto"/>
            </w:tcBorders>
            <w:vAlign w:val="center"/>
          </w:tcPr>
          <w:p w14:paraId="4ADCAF96"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3262015D" w14:textId="77777777" w:rsidTr="00A350BD">
        <w:trPr>
          <w:trHeight w:val="397"/>
          <w:jc w:val="center"/>
        </w:trPr>
        <w:tc>
          <w:tcPr>
            <w:tcW w:w="410" w:type="dxa"/>
            <w:tcBorders>
              <w:left w:val="single" w:sz="12" w:space="0" w:color="auto"/>
            </w:tcBorders>
            <w:vAlign w:val="center"/>
          </w:tcPr>
          <w:p w14:paraId="7B01F7FF"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Ｇ</w:t>
            </w:r>
          </w:p>
        </w:tc>
        <w:tc>
          <w:tcPr>
            <w:tcW w:w="2392" w:type="dxa"/>
            <w:vAlign w:val="center"/>
          </w:tcPr>
          <w:p w14:paraId="1593E64E"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単科か複数科か</w:t>
            </w:r>
          </w:p>
        </w:tc>
        <w:tc>
          <w:tcPr>
            <w:tcW w:w="567" w:type="dxa"/>
            <w:vAlign w:val="center"/>
          </w:tcPr>
          <w:p w14:paraId="65F6EAC4"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２</w:t>
            </w:r>
          </w:p>
        </w:tc>
        <w:tc>
          <w:tcPr>
            <w:tcW w:w="1559" w:type="dxa"/>
            <w:tcBorders>
              <w:tr2bl w:val="single" w:sz="4" w:space="0" w:color="auto"/>
            </w:tcBorders>
            <w:vAlign w:val="center"/>
          </w:tcPr>
          <w:p w14:paraId="4C995664" w14:textId="77777777" w:rsidR="003A326D" w:rsidRPr="003A326D" w:rsidRDefault="003A326D" w:rsidP="003A326D">
            <w:pPr>
              <w:jc w:val="center"/>
              <w:rPr>
                <w:rFonts w:ascii="Century" w:eastAsia="ＭＳ 明朝" w:hAnsi="Century" w:cs="Times New Roman"/>
                <w:spacing w:val="-20"/>
                <w:szCs w:val="21"/>
              </w:rPr>
            </w:pPr>
          </w:p>
        </w:tc>
        <w:tc>
          <w:tcPr>
            <w:tcW w:w="1559" w:type="dxa"/>
            <w:vAlign w:val="center"/>
          </w:tcPr>
          <w:p w14:paraId="31941777"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2</w:t>
            </w:r>
            <w:r w:rsidRPr="003A326D">
              <w:rPr>
                <w:rFonts w:ascii="Century" w:eastAsia="ＭＳ 明朝" w:hAnsi="Century" w:cs="Times New Roman" w:hint="eastAsia"/>
                <w:spacing w:val="-20"/>
                <w:szCs w:val="21"/>
              </w:rPr>
              <w:t>科</w:t>
            </w:r>
          </w:p>
        </w:tc>
        <w:tc>
          <w:tcPr>
            <w:tcW w:w="2213" w:type="dxa"/>
            <w:vAlign w:val="center"/>
          </w:tcPr>
          <w:p w14:paraId="1955019B"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3</w:t>
            </w:r>
            <w:r w:rsidRPr="003A326D">
              <w:rPr>
                <w:rFonts w:ascii="Century" w:eastAsia="ＭＳ 明朝" w:hAnsi="Century" w:cs="Times New Roman" w:hint="eastAsia"/>
                <w:spacing w:val="-20"/>
                <w:szCs w:val="21"/>
              </w:rPr>
              <w:t>科</w:t>
            </w:r>
            <w:r w:rsidRPr="003A326D">
              <w:rPr>
                <w:rFonts w:ascii="Century" w:eastAsia="ＭＳ 明朝" w:hAnsi="ＭＳ 明朝" w:cs="Times New Roman"/>
                <w:spacing w:val="-20"/>
                <w:szCs w:val="21"/>
              </w:rPr>
              <w:t>以上</w:t>
            </w:r>
          </w:p>
        </w:tc>
        <w:tc>
          <w:tcPr>
            <w:tcW w:w="700" w:type="dxa"/>
            <w:tcBorders>
              <w:right w:val="single" w:sz="12" w:space="0" w:color="auto"/>
            </w:tcBorders>
            <w:vAlign w:val="center"/>
          </w:tcPr>
          <w:p w14:paraId="6D2B54D3"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032C283C" w14:textId="77777777" w:rsidTr="00A350BD">
        <w:trPr>
          <w:trHeight w:val="567"/>
          <w:jc w:val="center"/>
        </w:trPr>
        <w:tc>
          <w:tcPr>
            <w:tcW w:w="410" w:type="dxa"/>
            <w:tcBorders>
              <w:left w:val="single" w:sz="12" w:space="0" w:color="auto"/>
            </w:tcBorders>
            <w:vAlign w:val="center"/>
          </w:tcPr>
          <w:p w14:paraId="74DB1709"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Ｈ</w:t>
            </w:r>
          </w:p>
        </w:tc>
        <w:tc>
          <w:tcPr>
            <w:tcW w:w="2392" w:type="dxa"/>
            <w:vAlign w:val="center"/>
          </w:tcPr>
          <w:p w14:paraId="140FB4B3"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同一治療薬での対象疾患の数</w:t>
            </w:r>
          </w:p>
        </w:tc>
        <w:tc>
          <w:tcPr>
            <w:tcW w:w="567" w:type="dxa"/>
            <w:vAlign w:val="center"/>
          </w:tcPr>
          <w:p w14:paraId="3993F764"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２</w:t>
            </w:r>
          </w:p>
        </w:tc>
        <w:tc>
          <w:tcPr>
            <w:tcW w:w="1559" w:type="dxa"/>
            <w:tcBorders>
              <w:tr2bl w:val="single" w:sz="4" w:space="0" w:color="auto"/>
            </w:tcBorders>
            <w:vAlign w:val="center"/>
          </w:tcPr>
          <w:p w14:paraId="7C86924A" w14:textId="77777777" w:rsidR="003A326D" w:rsidRPr="003A326D" w:rsidRDefault="003A326D" w:rsidP="003A326D">
            <w:pPr>
              <w:jc w:val="center"/>
              <w:rPr>
                <w:rFonts w:ascii="Century" w:eastAsia="ＭＳ 明朝" w:hAnsi="Century" w:cs="Times New Roman"/>
                <w:spacing w:val="-20"/>
                <w:szCs w:val="21"/>
              </w:rPr>
            </w:pPr>
          </w:p>
        </w:tc>
        <w:tc>
          <w:tcPr>
            <w:tcW w:w="1559" w:type="dxa"/>
            <w:vAlign w:val="center"/>
          </w:tcPr>
          <w:p w14:paraId="51A70E5A"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2</w:t>
            </w:r>
            <w:r w:rsidRPr="003A326D">
              <w:rPr>
                <w:rFonts w:ascii="Century" w:eastAsia="ＭＳ 明朝" w:hAnsi="Century" w:cs="Times New Roman" w:hint="eastAsia"/>
                <w:spacing w:val="-20"/>
                <w:szCs w:val="21"/>
              </w:rPr>
              <w:t>つ</w:t>
            </w:r>
          </w:p>
        </w:tc>
        <w:tc>
          <w:tcPr>
            <w:tcW w:w="2213" w:type="dxa"/>
            <w:vAlign w:val="center"/>
          </w:tcPr>
          <w:p w14:paraId="10DE7B13"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3</w:t>
            </w:r>
            <w:r w:rsidRPr="003A326D">
              <w:rPr>
                <w:rFonts w:ascii="Century" w:eastAsia="ＭＳ 明朝" w:hAnsi="Century" w:cs="Times New Roman" w:hint="eastAsia"/>
                <w:spacing w:val="-20"/>
                <w:szCs w:val="21"/>
              </w:rPr>
              <w:t>つ</w:t>
            </w:r>
            <w:r w:rsidRPr="003A326D">
              <w:rPr>
                <w:rFonts w:ascii="Century" w:eastAsia="ＭＳ 明朝" w:hAnsi="ＭＳ 明朝" w:cs="Times New Roman"/>
                <w:spacing w:val="-20"/>
                <w:szCs w:val="21"/>
              </w:rPr>
              <w:t>以上</w:t>
            </w:r>
          </w:p>
        </w:tc>
        <w:tc>
          <w:tcPr>
            <w:tcW w:w="700" w:type="dxa"/>
            <w:tcBorders>
              <w:right w:val="single" w:sz="12" w:space="0" w:color="auto"/>
            </w:tcBorders>
            <w:vAlign w:val="center"/>
          </w:tcPr>
          <w:p w14:paraId="42243C5A"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50C78992" w14:textId="77777777" w:rsidTr="00A350BD">
        <w:trPr>
          <w:jc w:val="center"/>
        </w:trPr>
        <w:tc>
          <w:tcPr>
            <w:tcW w:w="410" w:type="dxa"/>
            <w:tcBorders>
              <w:left w:val="single" w:sz="12" w:space="0" w:color="auto"/>
            </w:tcBorders>
            <w:vAlign w:val="center"/>
          </w:tcPr>
          <w:p w14:paraId="5010299D"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Ｉ</w:t>
            </w:r>
          </w:p>
        </w:tc>
        <w:tc>
          <w:tcPr>
            <w:tcW w:w="2392" w:type="dxa"/>
          </w:tcPr>
          <w:p w14:paraId="17193F23"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ウォッシュアウト時のプラセボの使用</w:t>
            </w:r>
          </w:p>
        </w:tc>
        <w:tc>
          <w:tcPr>
            <w:tcW w:w="567" w:type="dxa"/>
            <w:vAlign w:val="center"/>
          </w:tcPr>
          <w:p w14:paraId="3E97D6B1"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２</w:t>
            </w:r>
          </w:p>
        </w:tc>
        <w:tc>
          <w:tcPr>
            <w:tcW w:w="1559" w:type="dxa"/>
            <w:vAlign w:val="center"/>
          </w:tcPr>
          <w:p w14:paraId="621407E2"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有</w:t>
            </w:r>
          </w:p>
        </w:tc>
        <w:tc>
          <w:tcPr>
            <w:tcW w:w="1559" w:type="dxa"/>
            <w:tcBorders>
              <w:tr2bl w:val="single" w:sz="4" w:space="0" w:color="auto"/>
            </w:tcBorders>
            <w:vAlign w:val="center"/>
          </w:tcPr>
          <w:p w14:paraId="357F6329" w14:textId="77777777" w:rsidR="003A326D" w:rsidRPr="003A326D" w:rsidRDefault="003A326D" w:rsidP="003A326D">
            <w:pPr>
              <w:jc w:val="center"/>
              <w:rPr>
                <w:rFonts w:ascii="Century" w:eastAsia="ＭＳ 明朝" w:hAnsi="Century" w:cs="Times New Roman"/>
                <w:spacing w:val="-20"/>
                <w:szCs w:val="21"/>
              </w:rPr>
            </w:pPr>
          </w:p>
        </w:tc>
        <w:tc>
          <w:tcPr>
            <w:tcW w:w="2213" w:type="dxa"/>
            <w:tcBorders>
              <w:tr2bl w:val="single" w:sz="4" w:space="0" w:color="auto"/>
            </w:tcBorders>
            <w:vAlign w:val="center"/>
          </w:tcPr>
          <w:p w14:paraId="730BF19C" w14:textId="77777777" w:rsidR="003A326D" w:rsidRPr="003A326D" w:rsidRDefault="003A326D" w:rsidP="003A326D">
            <w:pPr>
              <w:jc w:val="center"/>
              <w:rPr>
                <w:rFonts w:ascii="Century" w:eastAsia="ＭＳ 明朝" w:hAnsi="Century" w:cs="Times New Roman"/>
                <w:spacing w:val="-20"/>
                <w:szCs w:val="21"/>
              </w:rPr>
            </w:pPr>
          </w:p>
        </w:tc>
        <w:tc>
          <w:tcPr>
            <w:tcW w:w="700" w:type="dxa"/>
            <w:tcBorders>
              <w:right w:val="single" w:sz="12" w:space="0" w:color="auto"/>
            </w:tcBorders>
            <w:vAlign w:val="center"/>
          </w:tcPr>
          <w:p w14:paraId="2C40E615"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5EC14F68" w14:textId="77777777" w:rsidTr="00A350BD">
        <w:trPr>
          <w:trHeight w:val="392"/>
          <w:jc w:val="center"/>
        </w:trPr>
        <w:tc>
          <w:tcPr>
            <w:tcW w:w="410" w:type="dxa"/>
            <w:tcBorders>
              <w:left w:val="single" w:sz="12" w:space="0" w:color="auto"/>
            </w:tcBorders>
            <w:vAlign w:val="center"/>
          </w:tcPr>
          <w:p w14:paraId="11F58CFE"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Ｊ</w:t>
            </w:r>
          </w:p>
        </w:tc>
        <w:tc>
          <w:tcPr>
            <w:tcW w:w="2392" w:type="dxa"/>
            <w:vAlign w:val="center"/>
          </w:tcPr>
          <w:p w14:paraId="142EB5C8"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特殊説明文書等の添付</w:t>
            </w:r>
          </w:p>
        </w:tc>
        <w:tc>
          <w:tcPr>
            <w:tcW w:w="567" w:type="dxa"/>
            <w:vAlign w:val="center"/>
          </w:tcPr>
          <w:p w14:paraId="5F007466"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２</w:t>
            </w:r>
          </w:p>
        </w:tc>
        <w:tc>
          <w:tcPr>
            <w:tcW w:w="1559" w:type="dxa"/>
            <w:vAlign w:val="center"/>
          </w:tcPr>
          <w:p w14:paraId="2F7E567B"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有</w:t>
            </w:r>
          </w:p>
        </w:tc>
        <w:tc>
          <w:tcPr>
            <w:tcW w:w="1559" w:type="dxa"/>
            <w:tcBorders>
              <w:tr2bl w:val="single" w:sz="4" w:space="0" w:color="auto"/>
            </w:tcBorders>
            <w:vAlign w:val="center"/>
          </w:tcPr>
          <w:p w14:paraId="1CC875F7" w14:textId="77777777" w:rsidR="003A326D" w:rsidRPr="003A326D" w:rsidRDefault="003A326D" w:rsidP="003A326D">
            <w:pPr>
              <w:jc w:val="center"/>
              <w:rPr>
                <w:rFonts w:ascii="Century" w:eastAsia="ＭＳ 明朝" w:hAnsi="Century" w:cs="Times New Roman"/>
                <w:spacing w:val="-20"/>
                <w:szCs w:val="21"/>
              </w:rPr>
            </w:pPr>
          </w:p>
        </w:tc>
        <w:tc>
          <w:tcPr>
            <w:tcW w:w="2213" w:type="dxa"/>
            <w:tcBorders>
              <w:tr2bl w:val="single" w:sz="4" w:space="0" w:color="auto"/>
            </w:tcBorders>
            <w:vAlign w:val="center"/>
          </w:tcPr>
          <w:p w14:paraId="516250EF" w14:textId="77777777" w:rsidR="003A326D" w:rsidRPr="003A326D" w:rsidRDefault="003A326D" w:rsidP="003A326D">
            <w:pPr>
              <w:jc w:val="center"/>
              <w:rPr>
                <w:rFonts w:ascii="Century" w:eastAsia="ＭＳ 明朝" w:hAnsi="Century" w:cs="Times New Roman"/>
                <w:spacing w:val="-20"/>
                <w:szCs w:val="21"/>
              </w:rPr>
            </w:pPr>
          </w:p>
        </w:tc>
        <w:tc>
          <w:tcPr>
            <w:tcW w:w="700" w:type="dxa"/>
            <w:tcBorders>
              <w:right w:val="single" w:sz="12" w:space="0" w:color="auto"/>
            </w:tcBorders>
            <w:vAlign w:val="center"/>
          </w:tcPr>
          <w:p w14:paraId="43C7B040"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43EF639A" w14:textId="77777777" w:rsidTr="00A350BD">
        <w:trPr>
          <w:trHeight w:val="392"/>
          <w:jc w:val="center"/>
        </w:trPr>
        <w:tc>
          <w:tcPr>
            <w:tcW w:w="410" w:type="dxa"/>
            <w:tcBorders>
              <w:left w:val="single" w:sz="12" w:space="0" w:color="auto"/>
            </w:tcBorders>
            <w:vAlign w:val="center"/>
          </w:tcPr>
          <w:p w14:paraId="39101F8D"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Ｋ</w:t>
            </w:r>
          </w:p>
        </w:tc>
        <w:tc>
          <w:tcPr>
            <w:tcW w:w="2392" w:type="dxa"/>
            <w:vAlign w:val="center"/>
          </w:tcPr>
          <w:p w14:paraId="3A9724BD"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治験薬の種目</w:t>
            </w:r>
          </w:p>
        </w:tc>
        <w:tc>
          <w:tcPr>
            <w:tcW w:w="567" w:type="dxa"/>
            <w:vAlign w:val="center"/>
          </w:tcPr>
          <w:p w14:paraId="53692932"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３</w:t>
            </w:r>
          </w:p>
        </w:tc>
        <w:tc>
          <w:tcPr>
            <w:tcW w:w="1559" w:type="dxa"/>
            <w:tcBorders>
              <w:tr2bl w:val="single" w:sz="4" w:space="0" w:color="auto"/>
            </w:tcBorders>
            <w:vAlign w:val="center"/>
          </w:tcPr>
          <w:p w14:paraId="045E4865" w14:textId="77777777" w:rsidR="003A326D" w:rsidRPr="003A326D" w:rsidRDefault="003A326D" w:rsidP="003A326D">
            <w:pPr>
              <w:jc w:val="center"/>
              <w:rPr>
                <w:rFonts w:ascii="Century" w:eastAsia="ＭＳ 明朝" w:hAnsi="Century" w:cs="Times New Roman"/>
                <w:spacing w:val="-20"/>
                <w:szCs w:val="21"/>
              </w:rPr>
            </w:pPr>
          </w:p>
        </w:tc>
        <w:tc>
          <w:tcPr>
            <w:tcW w:w="1559" w:type="dxa"/>
            <w:vAlign w:val="center"/>
          </w:tcPr>
          <w:p w14:paraId="300C0D61"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毒・劇薬（予定）</w:t>
            </w:r>
          </w:p>
        </w:tc>
        <w:tc>
          <w:tcPr>
            <w:tcW w:w="2213" w:type="dxa"/>
            <w:vAlign w:val="center"/>
          </w:tcPr>
          <w:p w14:paraId="596A0F0A"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向精神薬・麻薬・抗癌剤</w:t>
            </w:r>
          </w:p>
        </w:tc>
        <w:tc>
          <w:tcPr>
            <w:tcW w:w="700" w:type="dxa"/>
            <w:tcBorders>
              <w:right w:val="single" w:sz="12" w:space="0" w:color="auto"/>
            </w:tcBorders>
            <w:vAlign w:val="center"/>
          </w:tcPr>
          <w:p w14:paraId="54CFD370"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71561FC0" w14:textId="77777777" w:rsidTr="00A350BD">
        <w:trPr>
          <w:trHeight w:val="392"/>
          <w:jc w:val="center"/>
        </w:trPr>
        <w:tc>
          <w:tcPr>
            <w:tcW w:w="410" w:type="dxa"/>
            <w:tcBorders>
              <w:left w:val="single" w:sz="12" w:space="0" w:color="auto"/>
            </w:tcBorders>
            <w:vAlign w:val="center"/>
          </w:tcPr>
          <w:p w14:paraId="51CCE4B5"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Ｌ</w:t>
            </w:r>
          </w:p>
        </w:tc>
        <w:tc>
          <w:tcPr>
            <w:tcW w:w="2392" w:type="dxa"/>
            <w:vAlign w:val="center"/>
          </w:tcPr>
          <w:p w14:paraId="3C6EE4D2"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併用薬の交付</w:t>
            </w:r>
          </w:p>
        </w:tc>
        <w:tc>
          <w:tcPr>
            <w:tcW w:w="567" w:type="dxa"/>
            <w:vAlign w:val="center"/>
          </w:tcPr>
          <w:p w14:paraId="054D29CE"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２</w:t>
            </w:r>
          </w:p>
        </w:tc>
        <w:tc>
          <w:tcPr>
            <w:tcW w:w="1559" w:type="dxa"/>
            <w:vAlign w:val="center"/>
          </w:tcPr>
          <w:p w14:paraId="7C496B52"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1</w:t>
            </w:r>
            <w:r w:rsidRPr="003A326D">
              <w:rPr>
                <w:rFonts w:ascii="Century" w:eastAsia="ＭＳ 明朝" w:hAnsi="Century" w:cs="Times New Roman" w:hint="eastAsia"/>
                <w:spacing w:val="-20"/>
                <w:szCs w:val="21"/>
              </w:rPr>
              <w:t>種</w:t>
            </w:r>
          </w:p>
        </w:tc>
        <w:tc>
          <w:tcPr>
            <w:tcW w:w="1559" w:type="dxa"/>
            <w:vAlign w:val="center"/>
          </w:tcPr>
          <w:p w14:paraId="27A71E6E"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2</w:t>
            </w:r>
            <w:r w:rsidRPr="003A326D">
              <w:rPr>
                <w:rFonts w:ascii="Century" w:eastAsia="ＭＳ 明朝" w:hAnsi="Century" w:cs="Times New Roman" w:hint="eastAsia"/>
                <w:spacing w:val="-20"/>
                <w:szCs w:val="21"/>
              </w:rPr>
              <w:t>種</w:t>
            </w:r>
          </w:p>
        </w:tc>
        <w:tc>
          <w:tcPr>
            <w:tcW w:w="2213" w:type="dxa"/>
            <w:vAlign w:val="center"/>
          </w:tcPr>
          <w:p w14:paraId="51471C54"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3</w:t>
            </w:r>
            <w:r w:rsidRPr="003A326D">
              <w:rPr>
                <w:rFonts w:ascii="Century" w:eastAsia="ＭＳ 明朝" w:hAnsi="Century" w:cs="Times New Roman" w:hint="eastAsia"/>
                <w:spacing w:val="-20"/>
                <w:szCs w:val="21"/>
              </w:rPr>
              <w:t>種以上</w:t>
            </w:r>
          </w:p>
        </w:tc>
        <w:tc>
          <w:tcPr>
            <w:tcW w:w="700" w:type="dxa"/>
            <w:tcBorders>
              <w:right w:val="single" w:sz="12" w:space="0" w:color="auto"/>
            </w:tcBorders>
            <w:vAlign w:val="center"/>
          </w:tcPr>
          <w:p w14:paraId="3016AF76"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0D186258" w14:textId="77777777" w:rsidTr="00A350BD">
        <w:trPr>
          <w:trHeight w:val="392"/>
          <w:jc w:val="center"/>
        </w:trPr>
        <w:tc>
          <w:tcPr>
            <w:tcW w:w="410" w:type="dxa"/>
            <w:tcBorders>
              <w:left w:val="single" w:sz="12" w:space="0" w:color="auto"/>
            </w:tcBorders>
            <w:vAlign w:val="center"/>
          </w:tcPr>
          <w:p w14:paraId="100CF972"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Ｍ</w:t>
            </w:r>
          </w:p>
        </w:tc>
        <w:tc>
          <w:tcPr>
            <w:tcW w:w="2392" w:type="dxa"/>
            <w:vAlign w:val="center"/>
          </w:tcPr>
          <w:p w14:paraId="5CCA4515"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併用適用時併用薬チェック</w:t>
            </w:r>
          </w:p>
        </w:tc>
        <w:tc>
          <w:tcPr>
            <w:tcW w:w="567" w:type="dxa"/>
            <w:vAlign w:val="center"/>
          </w:tcPr>
          <w:p w14:paraId="56C91915"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２</w:t>
            </w:r>
          </w:p>
        </w:tc>
        <w:tc>
          <w:tcPr>
            <w:tcW w:w="1559" w:type="dxa"/>
            <w:vAlign w:val="center"/>
          </w:tcPr>
          <w:p w14:paraId="7BD42E64"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1</w:t>
            </w:r>
            <w:r w:rsidRPr="003A326D">
              <w:rPr>
                <w:rFonts w:ascii="Century" w:eastAsia="ＭＳ 明朝" w:hAnsi="Century" w:cs="Times New Roman" w:hint="eastAsia"/>
                <w:spacing w:val="-20"/>
                <w:szCs w:val="21"/>
              </w:rPr>
              <w:t>種</w:t>
            </w:r>
          </w:p>
        </w:tc>
        <w:tc>
          <w:tcPr>
            <w:tcW w:w="1559" w:type="dxa"/>
            <w:vAlign w:val="center"/>
          </w:tcPr>
          <w:p w14:paraId="1604A486"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2</w:t>
            </w:r>
            <w:r w:rsidRPr="003A326D">
              <w:rPr>
                <w:rFonts w:ascii="Century" w:eastAsia="ＭＳ 明朝" w:hAnsi="Century" w:cs="Times New Roman" w:hint="eastAsia"/>
                <w:spacing w:val="-20"/>
                <w:szCs w:val="21"/>
              </w:rPr>
              <w:t>種</w:t>
            </w:r>
          </w:p>
        </w:tc>
        <w:tc>
          <w:tcPr>
            <w:tcW w:w="2213" w:type="dxa"/>
            <w:vAlign w:val="center"/>
          </w:tcPr>
          <w:p w14:paraId="4B285543"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3</w:t>
            </w:r>
            <w:r w:rsidRPr="003A326D">
              <w:rPr>
                <w:rFonts w:ascii="Century" w:eastAsia="ＭＳ 明朝" w:hAnsi="Century" w:cs="Times New Roman" w:hint="eastAsia"/>
                <w:spacing w:val="-20"/>
                <w:szCs w:val="21"/>
              </w:rPr>
              <w:t>種以上</w:t>
            </w:r>
          </w:p>
        </w:tc>
        <w:tc>
          <w:tcPr>
            <w:tcW w:w="700" w:type="dxa"/>
            <w:tcBorders>
              <w:right w:val="single" w:sz="12" w:space="0" w:color="auto"/>
            </w:tcBorders>
            <w:vAlign w:val="center"/>
          </w:tcPr>
          <w:p w14:paraId="655BC819"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015D5597" w14:textId="77777777" w:rsidTr="00A350BD">
        <w:trPr>
          <w:trHeight w:val="392"/>
          <w:jc w:val="center"/>
        </w:trPr>
        <w:tc>
          <w:tcPr>
            <w:tcW w:w="410" w:type="dxa"/>
            <w:tcBorders>
              <w:left w:val="single" w:sz="12" w:space="0" w:color="auto"/>
            </w:tcBorders>
            <w:vAlign w:val="center"/>
          </w:tcPr>
          <w:p w14:paraId="7B8175B9"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Ｎ</w:t>
            </w:r>
          </w:p>
        </w:tc>
        <w:tc>
          <w:tcPr>
            <w:tcW w:w="2392" w:type="dxa"/>
            <w:vAlign w:val="center"/>
          </w:tcPr>
          <w:p w14:paraId="308E3D68"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請求医のチェック</w:t>
            </w:r>
          </w:p>
        </w:tc>
        <w:tc>
          <w:tcPr>
            <w:tcW w:w="567" w:type="dxa"/>
            <w:vAlign w:val="center"/>
          </w:tcPr>
          <w:p w14:paraId="5BD69AB8"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１</w:t>
            </w:r>
          </w:p>
        </w:tc>
        <w:tc>
          <w:tcPr>
            <w:tcW w:w="1559" w:type="dxa"/>
            <w:vAlign w:val="center"/>
          </w:tcPr>
          <w:p w14:paraId="52FA59D0"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2</w:t>
            </w:r>
            <w:r w:rsidRPr="003A326D">
              <w:rPr>
                <w:rFonts w:ascii="Century" w:eastAsia="ＭＳ 明朝" w:hAnsi="Century" w:cs="Times New Roman" w:hint="eastAsia"/>
                <w:spacing w:val="-20"/>
                <w:szCs w:val="21"/>
              </w:rPr>
              <w:t>名以下</w:t>
            </w:r>
          </w:p>
        </w:tc>
        <w:tc>
          <w:tcPr>
            <w:tcW w:w="1559" w:type="dxa"/>
            <w:vAlign w:val="center"/>
          </w:tcPr>
          <w:p w14:paraId="695459A6"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3</w:t>
            </w:r>
            <w:r w:rsidRPr="003A326D">
              <w:rPr>
                <w:rFonts w:ascii="Century" w:eastAsia="ＭＳ 明朝" w:hAnsi="Century" w:cs="Times New Roman" w:hint="eastAsia"/>
                <w:spacing w:val="-20"/>
                <w:szCs w:val="21"/>
              </w:rPr>
              <w:t>～</w:t>
            </w:r>
            <w:r w:rsidRPr="003A326D">
              <w:rPr>
                <w:rFonts w:ascii="Century" w:eastAsia="ＭＳ 明朝" w:hAnsi="Century" w:cs="Times New Roman" w:hint="eastAsia"/>
                <w:spacing w:val="-20"/>
                <w:szCs w:val="21"/>
              </w:rPr>
              <w:t>5</w:t>
            </w:r>
            <w:r w:rsidRPr="003A326D">
              <w:rPr>
                <w:rFonts w:ascii="Century" w:eastAsia="ＭＳ 明朝" w:hAnsi="Century" w:cs="Times New Roman" w:hint="eastAsia"/>
                <w:spacing w:val="-20"/>
                <w:szCs w:val="21"/>
              </w:rPr>
              <w:t>名</w:t>
            </w:r>
          </w:p>
        </w:tc>
        <w:tc>
          <w:tcPr>
            <w:tcW w:w="2213" w:type="dxa"/>
            <w:vAlign w:val="center"/>
          </w:tcPr>
          <w:p w14:paraId="64003462"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6</w:t>
            </w:r>
            <w:r w:rsidRPr="003A326D">
              <w:rPr>
                <w:rFonts w:ascii="Century" w:eastAsia="ＭＳ 明朝" w:hAnsi="Century" w:cs="Times New Roman" w:hint="eastAsia"/>
                <w:spacing w:val="-20"/>
                <w:szCs w:val="21"/>
              </w:rPr>
              <w:t>名以上</w:t>
            </w:r>
          </w:p>
        </w:tc>
        <w:tc>
          <w:tcPr>
            <w:tcW w:w="700" w:type="dxa"/>
            <w:tcBorders>
              <w:right w:val="single" w:sz="12" w:space="0" w:color="auto"/>
            </w:tcBorders>
            <w:vAlign w:val="center"/>
          </w:tcPr>
          <w:p w14:paraId="76E66FD6"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1E550595" w14:textId="77777777" w:rsidTr="00A350BD">
        <w:trPr>
          <w:trHeight w:val="392"/>
          <w:jc w:val="center"/>
        </w:trPr>
        <w:tc>
          <w:tcPr>
            <w:tcW w:w="410" w:type="dxa"/>
            <w:tcBorders>
              <w:left w:val="single" w:sz="12" w:space="0" w:color="auto"/>
            </w:tcBorders>
            <w:vAlign w:val="center"/>
          </w:tcPr>
          <w:p w14:paraId="74A9243F"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Ｏ</w:t>
            </w:r>
          </w:p>
        </w:tc>
        <w:tc>
          <w:tcPr>
            <w:tcW w:w="2392" w:type="dxa"/>
            <w:vAlign w:val="center"/>
          </w:tcPr>
          <w:p w14:paraId="17E06D0A"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治験薬規格数</w:t>
            </w:r>
          </w:p>
        </w:tc>
        <w:tc>
          <w:tcPr>
            <w:tcW w:w="567" w:type="dxa"/>
            <w:vAlign w:val="center"/>
          </w:tcPr>
          <w:p w14:paraId="17C3EA15"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１</w:t>
            </w:r>
          </w:p>
        </w:tc>
        <w:tc>
          <w:tcPr>
            <w:tcW w:w="1559" w:type="dxa"/>
            <w:vAlign w:val="center"/>
          </w:tcPr>
          <w:p w14:paraId="51F7EC1D"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1</w:t>
            </w:r>
            <w:r w:rsidRPr="003A326D">
              <w:rPr>
                <w:rFonts w:ascii="Century" w:eastAsia="ＭＳ 明朝" w:hAnsi="Century" w:cs="Times New Roman" w:hint="eastAsia"/>
                <w:spacing w:val="-20"/>
                <w:szCs w:val="21"/>
              </w:rPr>
              <w:t>規格</w:t>
            </w:r>
          </w:p>
        </w:tc>
        <w:tc>
          <w:tcPr>
            <w:tcW w:w="1559" w:type="dxa"/>
            <w:vAlign w:val="center"/>
          </w:tcPr>
          <w:p w14:paraId="2F29EF20"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2</w:t>
            </w:r>
            <w:r w:rsidRPr="003A326D">
              <w:rPr>
                <w:rFonts w:ascii="Century" w:eastAsia="ＭＳ 明朝" w:hAnsi="Century" w:cs="Times New Roman" w:hint="eastAsia"/>
                <w:spacing w:val="-20"/>
                <w:szCs w:val="21"/>
              </w:rPr>
              <w:t>規格</w:t>
            </w:r>
          </w:p>
        </w:tc>
        <w:tc>
          <w:tcPr>
            <w:tcW w:w="2213" w:type="dxa"/>
            <w:vAlign w:val="center"/>
          </w:tcPr>
          <w:p w14:paraId="76C76940"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3</w:t>
            </w:r>
            <w:r w:rsidRPr="003A326D">
              <w:rPr>
                <w:rFonts w:ascii="Century" w:eastAsia="ＭＳ 明朝" w:hAnsi="Century" w:cs="Times New Roman" w:hint="eastAsia"/>
                <w:spacing w:val="-20"/>
                <w:szCs w:val="21"/>
              </w:rPr>
              <w:t>規格以上</w:t>
            </w:r>
          </w:p>
        </w:tc>
        <w:tc>
          <w:tcPr>
            <w:tcW w:w="700" w:type="dxa"/>
            <w:tcBorders>
              <w:right w:val="single" w:sz="12" w:space="0" w:color="auto"/>
            </w:tcBorders>
            <w:vAlign w:val="center"/>
          </w:tcPr>
          <w:p w14:paraId="5B1DB927"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62EB8D76" w14:textId="77777777" w:rsidTr="00A350BD">
        <w:trPr>
          <w:trHeight w:val="392"/>
          <w:jc w:val="center"/>
        </w:trPr>
        <w:tc>
          <w:tcPr>
            <w:tcW w:w="410" w:type="dxa"/>
            <w:tcBorders>
              <w:left w:val="single" w:sz="12" w:space="0" w:color="auto"/>
            </w:tcBorders>
            <w:vAlign w:val="center"/>
          </w:tcPr>
          <w:p w14:paraId="3EC3D4A2"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Ｐ</w:t>
            </w:r>
          </w:p>
        </w:tc>
        <w:tc>
          <w:tcPr>
            <w:tcW w:w="2392" w:type="dxa"/>
            <w:vAlign w:val="center"/>
          </w:tcPr>
          <w:p w14:paraId="79C12AD5" w14:textId="77777777" w:rsidR="003A326D" w:rsidRPr="003A326D" w:rsidRDefault="003A326D" w:rsidP="003A326D">
            <w:pP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治験期間（1ヶ月単位）</w:t>
            </w:r>
          </w:p>
        </w:tc>
        <w:tc>
          <w:tcPr>
            <w:tcW w:w="567" w:type="dxa"/>
            <w:vAlign w:val="center"/>
          </w:tcPr>
          <w:p w14:paraId="0295215F"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１</w:t>
            </w:r>
          </w:p>
        </w:tc>
        <w:tc>
          <w:tcPr>
            <w:tcW w:w="5331" w:type="dxa"/>
            <w:gridSpan w:val="3"/>
            <w:vAlign w:val="center"/>
          </w:tcPr>
          <w:p w14:paraId="2E2DF3E2" w14:textId="77777777" w:rsidR="003A326D" w:rsidRPr="003A326D" w:rsidRDefault="003A326D" w:rsidP="003A326D">
            <w:pPr>
              <w:jc w:val="center"/>
              <w:rPr>
                <w:rFonts w:ascii="Century" w:eastAsia="ＭＳ 明朝" w:hAnsi="Century" w:cs="Times New Roman"/>
                <w:spacing w:val="-20"/>
                <w:szCs w:val="21"/>
              </w:rPr>
            </w:pPr>
            <w:r w:rsidRPr="003A326D">
              <w:rPr>
                <w:rFonts w:ascii="Century" w:eastAsia="ＭＳ 明朝" w:hAnsi="Century" w:cs="Times New Roman" w:hint="eastAsia"/>
                <w:spacing w:val="-20"/>
                <w:szCs w:val="21"/>
              </w:rPr>
              <w:t>×月数（治験薬の保存・管理）</w:t>
            </w:r>
          </w:p>
        </w:tc>
        <w:tc>
          <w:tcPr>
            <w:tcW w:w="700" w:type="dxa"/>
            <w:tcBorders>
              <w:right w:val="single" w:sz="12" w:space="0" w:color="auto"/>
            </w:tcBorders>
            <w:vAlign w:val="center"/>
          </w:tcPr>
          <w:p w14:paraId="33F1EBB0" w14:textId="77777777" w:rsidR="003A326D" w:rsidRPr="003A326D" w:rsidRDefault="003A326D" w:rsidP="003A326D">
            <w:pPr>
              <w:jc w:val="center"/>
              <w:rPr>
                <w:rFonts w:ascii="ＭＳ 明朝" w:eastAsia="ＭＳ 明朝" w:hAnsi="ＭＳ 明朝" w:cs="Times New Roman"/>
                <w:spacing w:val="-20"/>
                <w:szCs w:val="21"/>
              </w:rPr>
            </w:pPr>
          </w:p>
        </w:tc>
      </w:tr>
      <w:tr w:rsidR="003A326D" w:rsidRPr="003A326D" w14:paraId="68A51CE8" w14:textId="77777777" w:rsidTr="00A350BD">
        <w:trPr>
          <w:trHeight w:val="580"/>
          <w:jc w:val="center"/>
        </w:trPr>
        <w:tc>
          <w:tcPr>
            <w:tcW w:w="3369" w:type="dxa"/>
            <w:gridSpan w:val="3"/>
            <w:tcBorders>
              <w:top w:val="single" w:sz="12" w:space="0" w:color="auto"/>
              <w:left w:val="nil"/>
              <w:bottom w:val="nil"/>
              <w:right w:val="single" w:sz="12" w:space="0" w:color="auto"/>
            </w:tcBorders>
          </w:tcPr>
          <w:p w14:paraId="019ECF7F" w14:textId="77777777" w:rsidR="003A326D" w:rsidRPr="003A326D" w:rsidRDefault="003A326D" w:rsidP="003A326D">
            <w:pPr>
              <w:rPr>
                <w:rFonts w:ascii="ＭＳ 明朝" w:eastAsia="ＭＳ 明朝" w:hAnsi="ＭＳ 明朝" w:cs="Times New Roman"/>
                <w:spacing w:val="-20"/>
                <w:szCs w:val="21"/>
              </w:rPr>
            </w:pPr>
          </w:p>
          <w:p w14:paraId="448AF6A1" w14:textId="77777777" w:rsidR="00A80F4E" w:rsidRPr="003A326D" w:rsidRDefault="00A80F4E" w:rsidP="003A326D">
            <w:pPr>
              <w:rPr>
                <w:rFonts w:ascii="ＭＳ 明朝" w:eastAsia="ＭＳ 明朝" w:hAnsi="ＭＳ 明朝" w:cs="Times New Roman"/>
                <w:spacing w:val="-20"/>
                <w:szCs w:val="21"/>
              </w:rPr>
            </w:pPr>
          </w:p>
        </w:tc>
        <w:tc>
          <w:tcPr>
            <w:tcW w:w="6031" w:type="dxa"/>
            <w:gridSpan w:val="4"/>
            <w:tcBorders>
              <w:left w:val="single" w:sz="12" w:space="0" w:color="auto"/>
              <w:bottom w:val="single" w:sz="12" w:space="0" w:color="auto"/>
              <w:right w:val="single" w:sz="12" w:space="0" w:color="auto"/>
            </w:tcBorders>
            <w:vAlign w:val="center"/>
          </w:tcPr>
          <w:p w14:paraId="222460DF" w14:textId="77777777" w:rsidR="003A326D" w:rsidRPr="003A326D" w:rsidRDefault="003A326D" w:rsidP="003A326D">
            <w:pPr>
              <w:jc w:val="center"/>
              <w:rPr>
                <w:rFonts w:ascii="ＭＳ 明朝" w:eastAsia="ＭＳ 明朝" w:hAnsi="ＭＳ 明朝" w:cs="Times New Roman"/>
                <w:spacing w:val="-20"/>
                <w:szCs w:val="21"/>
              </w:rPr>
            </w:pPr>
            <w:r w:rsidRPr="003A326D">
              <w:rPr>
                <w:rFonts w:ascii="ＭＳ 明朝" w:eastAsia="ＭＳ 明朝" w:hAnsi="ＭＳ 明朝" w:cs="Times New Roman" w:hint="eastAsia"/>
                <w:spacing w:val="-20"/>
                <w:szCs w:val="21"/>
              </w:rPr>
              <w:t>ポイント数　合計（　　　　　　　　　　）</w:t>
            </w:r>
          </w:p>
        </w:tc>
      </w:tr>
    </w:tbl>
    <w:p w14:paraId="2152DE94" w14:textId="77777777" w:rsidR="00A80F4E" w:rsidRDefault="00A80F4E" w:rsidP="00A80F4E">
      <w:pPr>
        <w:ind w:rightChars="-6" w:right="-13"/>
      </w:pPr>
    </w:p>
    <w:p w14:paraId="033195A2" w14:textId="77777777" w:rsidR="00A80F4E" w:rsidRPr="00A80F4E" w:rsidRDefault="00A80F4E" w:rsidP="00A80F4E"/>
    <w:p w14:paraId="20460E5E" w14:textId="77777777" w:rsidR="00A80F4E" w:rsidRPr="00A80F4E" w:rsidRDefault="00A80F4E" w:rsidP="00A80F4E"/>
    <w:p w14:paraId="3AA1ED90" w14:textId="77777777" w:rsidR="00A80F4E" w:rsidRDefault="00A80F4E" w:rsidP="00A80F4E"/>
    <w:p w14:paraId="71238DBE" w14:textId="77777777" w:rsidR="003121C8" w:rsidRPr="00A80F4E" w:rsidRDefault="003121C8" w:rsidP="00A80F4E">
      <w:pPr>
        <w:jc w:val="center"/>
      </w:pPr>
    </w:p>
    <w:sectPr w:rsidR="003121C8" w:rsidRPr="00A80F4E" w:rsidSect="00A80F4E">
      <w:headerReference w:type="default" r:id="rId8"/>
      <w:footerReference w:type="default" r:id="rId9"/>
      <w:type w:val="continuous"/>
      <w:pgSz w:w="11906" w:h="16838" w:code="9"/>
      <w:pgMar w:top="851" w:right="1361" w:bottom="851" w:left="1361" w:header="284" w:footer="284" w:gutter="0"/>
      <w:cols w:space="425"/>
      <w:docGrid w:type="lines" w:linePitch="30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4EE8" w14:textId="77777777" w:rsidR="001078B3" w:rsidRDefault="001078B3">
      <w:r>
        <w:separator/>
      </w:r>
    </w:p>
  </w:endnote>
  <w:endnote w:type="continuationSeparator" w:id="0">
    <w:p w14:paraId="0FEA68A5" w14:textId="77777777" w:rsidR="001078B3" w:rsidRDefault="0010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98A0" w14:textId="77777777" w:rsidR="00A86910" w:rsidRPr="000A4368" w:rsidRDefault="003A326D" w:rsidP="00E63681">
    <w:pPr>
      <w:ind w:rightChars="-68" w:right="-143"/>
      <w:jc w:val="right"/>
      <w:rPr>
        <w:rFonts w:ascii="ＭＳ 明朝" w:eastAsia="ＭＳ 明朝" w:hAnsi="ＭＳ 明朝"/>
        <w:lang w:eastAsia="zh-TW"/>
      </w:rPr>
    </w:pPr>
    <w:r>
      <w:rPr>
        <w:rFonts w:ascii="ＭＳ 明朝" w:eastAsia="ＭＳ 明朝" w:hAnsi="ＭＳ 明朝" w:hint="eastAsia"/>
        <w:szCs w:val="21"/>
      </w:rPr>
      <w:t xml:space="preserve">　（</w:t>
    </w:r>
    <w:r w:rsidRPr="000A4368">
      <w:rPr>
        <w:rFonts w:ascii="ＭＳ 明朝" w:eastAsia="ＭＳ 明朝" w:hAnsi="ＭＳ 明朝" w:hint="eastAsia"/>
        <w:lang w:eastAsia="zh-TW"/>
      </w:rPr>
      <w:t>治験依頼者→院長→委員会→事務局）</w:t>
    </w:r>
  </w:p>
  <w:p w14:paraId="64F618A0" w14:textId="77777777" w:rsidR="00A86910" w:rsidRPr="001347A2" w:rsidRDefault="00A86910" w:rsidP="00E6368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2B740" w14:textId="77777777" w:rsidR="001078B3" w:rsidRDefault="001078B3">
      <w:r>
        <w:separator/>
      </w:r>
    </w:p>
  </w:footnote>
  <w:footnote w:type="continuationSeparator" w:id="0">
    <w:p w14:paraId="62022969" w14:textId="77777777" w:rsidR="001078B3" w:rsidRDefault="0010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5819" w14:textId="1AD4FB23" w:rsidR="00A86910" w:rsidRPr="00EE1DE6" w:rsidRDefault="003A326D" w:rsidP="00133A1F">
    <w:pPr>
      <w:jc w:val="right"/>
      <w:rPr>
        <w:rFonts w:ascii="Century" w:eastAsia="ＭＳ 明朝"/>
        <w:spacing w:val="-14"/>
        <w:sz w:val="18"/>
        <w:szCs w:val="24"/>
      </w:rPr>
    </w:pPr>
    <w:r w:rsidRPr="00EE1DE6">
      <w:rPr>
        <w:rFonts w:ascii="ＭＳ 明朝" w:eastAsia="ＭＳ 明朝" w:hAnsi="ＭＳ 明朝" w:hint="eastAsia"/>
      </w:rPr>
      <w:t>様式</w:t>
    </w:r>
    <w:r w:rsidR="00E775B1">
      <w:rPr>
        <w:rFonts w:ascii="ＭＳ 明朝" w:eastAsia="ＭＳ 明朝" w:hAnsi="ＭＳ 明朝" w:hint="eastAsia"/>
      </w:rPr>
      <w:t>6-2</w:t>
    </w:r>
  </w:p>
  <w:p w14:paraId="38F7AFA4" w14:textId="1EA0066B" w:rsidR="00A86910" w:rsidRPr="00EE1DE6" w:rsidRDefault="003A326D" w:rsidP="00133A1F">
    <w:pPr>
      <w:spacing w:line="140" w:lineRule="exact"/>
      <w:jc w:val="right"/>
      <w:rPr>
        <w:rFonts w:ascii="Century" w:eastAsia="ＭＳ 明朝"/>
        <w:spacing w:val="-14"/>
        <w:sz w:val="14"/>
        <w:szCs w:val="14"/>
      </w:rPr>
    </w:pPr>
    <w:r w:rsidRPr="00EE1DE6">
      <w:rPr>
        <w:rFonts w:ascii="Century" w:eastAsia="ＭＳ 明朝"/>
        <w:spacing w:val="-14"/>
        <w:sz w:val="14"/>
        <w:szCs w:val="14"/>
      </w:rPr>
      <w:t>（</w:t>
    </w:r>
    <w:r w:rsidR="00E775B1">
      <w:rPr>
        <w:rFonts w:ascii="Century" w:eastAsia="ＭＳ 明朝" w:hint="eastAsia"/>
        <w:spacing w:val="-14"/>
        <w:sz w:val="14"/>
        <w:szCs w:val="14"/>
      </w:rPr>
      <w:t xml:space="preserve"> 2024.</w:t>
    </w:r>
    <w:r w:rsidR="006F3D26">
      <w:rPr>
        <w:rFonts w:ascii="Century" w:eastAsia="ＭＳ 明朝" w:hint="eastAsia"/>
        <w:spacing w:val="-14"/>
        <w:sz w:val="14"/>
        <w:szCs w:val="14"/>
      </w:rPr>
      <w:t>6</w:t>
    </w:r>
    <w:r w:rsidRPr="00EE1DE6">
      <w:rPr>
        <w:rFonts w:ascii="Century" w:eastAsia="ＭＳ 明朝"/>
        <w:spacing w:val="-14"/>
        <w:sz w:val="14"/>
        <w:szCs w:val="14"/>
      </w:rPr>
      <w:t>～</w:t>
    </w:r>
    <w:r w:rsidR="00E775B1">
      <w:rPr>
        <w:rFonts w:ascii="Century" w:eastAsia="ＭＳ 明朝" w:hint="eastAsia"/>
        <w:spacing w:val="-14"/>
        <w:sz w:val="14"/>
        <w:szCs w:val="14"/>
      </w:rPr>
      <w:t xml:space="preserve"> </w:t>
    </w:r>
    <w:r w:rsidRPr="00EE1DE6">
      <w:rPr>
        <w:rFonts w:ascii="Century" w:eastAsia="ＭＳ 明朝"/>
        <w:spacing w:val="-14"/>
        <w:sz w:val="14"/>
        <w:szCs w:val="14"/>
      </w:rPr>
      <w:t>）</w:t>
    </w:r>
  </w:p>
  <w:p w14:paraId="111A0A76" w14:textId="77777777" w:rsidR="00A86910" w:rsidRPr="003953A9" w:rsidRDefault="003A326D" w:rsidP="00133A1F">
    <w:pPr>
      <w:tabs>
        <w:tab w:val="left" w:pos="4678"/>
      </w:tabs>
      <w:jc w:val="center"/>
      <w:rPr>
        <w:rFonts w:ascii="ＭＳ 明朝" w:eastAsia="ＭＳ 明朝" w:hAnsi="ＭＳ 明朝"/>
      </w:rPr>
    </w:pPr>
    <w:r w:rsidRPr="003953A9">
      <w:rPr>
        <w:rFonts w:ascii="ＭＳ 明朝" w:eastAsia="ＭＳ 明朝" w:hAnsi="ＭＳ 明朝" w:hint="eastAsia"/>
        <w:sz w:val="36"/>
        <w:szCs w:val="36"/>
      </w:rPr>
      <w:t>治験</w:t>
    </w:r>
    <w:r>
      <w:rPr>
        <w:rFonts w:ascii="ＭＳ 明朝" w:eastAsia="ＭＳ 明朝" w:hAnsi="ＭＳ 明朝" w:hint="eastAsia"/>
        <w:sz w:val="36"/>
        <w:szCs w:val="36"/>
      </w:rPr>
      <w:t>薬管理経費</w:t>
    </w:r>
    <w:r w:rsidRPr="003953A9">
      <w:rPr>
        <w:rFonts w:ascii="ＭＳ 明朝" w:eastAsia="ＭＳ 明朝" w:hAnsi="ＭＳ 明朝" w:hint="eastAsia"/>
        <w:sz w:val="36"/>
        <w:szCs w:val="36"/>
      </w:rPr>
      <w:t>ポイント算出表</w:t>
    </w:r>
  </w:p>
  <w:p w14:paraId="2F100937" w14:textId="77777777" w:rsidR="00A86910" w:rsidRPr="00980001" w:rsidRDefault="00A86910" w:rsidP="00133A1F">
    <w:pPr>
      <w:ind w:right="880"/>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D0DD" w14:textId="77777777" w:rsidR="00A86910" w:rsidRDefault="00A86910" w:rsidP="008274A6">
    <w:pPr>
      <w:rPr>
        <w:rFonts w:ascii="ＭＳ 明朝" w:eastAsia="ＭＳ 明朝" w:hAnsi="ＭＳ 明朝"/>
        <w:spacing w:val="-20"/>
        <w:szCs w:val="21"/>
      </w:rPr>
    </w:pPr>
  </w:p>
  <w:p w14:paraId="4FCA6E80" w14:textId="77777777" w:rsidR="00A86910" w:rsidRDefault="003A326D" w:rsidP="001347A2">
    <w:pPr>
      <w:ind w:leftChars="100" w:left="378" w:hangingChars="99" w:hanging="168"/>
      <w:rPr>
        <w:rFonts w:ascii="ＭＳ 明朝" w:eastAsia="ＭＳ 明朝" w:hAnsi="ＭＳ 明朝"/>
        <w:spacing w:val="-20"/>
        <w:szCs w:val="21"/>
      </w:rPr>
    </w:pPr>
    <w:r w:rsidRPr="000A4368">
      <w:rPr>
        <w:rFonts w:ascii="ＭＳ 明朝" w:eastAsia="ＭＳ 明朝" w:hAnsi="ＭＳ 明朝" w:hint="eastAsia"/>
        <w:spacing w:val="-20"/>
        <w:szCs w:val="21"/>
      </w:rPr>
      <w:t>該当するポイントを○で囲む</w:t>
    </w:r>
  </w:p>
  <w:p w14:paraId="23FDF187" w14:textId="77777777" w:rsidR="00A86910" w:rsidRPr="000A4368" w:rsidRDefault="00A86910" w:rsidP="001347A2">
    <w:pPr>
      <w:rPr>
        <w:rFonts w:ascii="ＭＳ 明朝" w:eastAsia="ＭＳ 明朝" w:hAnsi="ＭＳ 明朝"/>
        <w:spacing w:val="-20"/>
        <w:szCs w:val="21"/>
      </w:rPr>
    </w:pPr>
  </w:p>
  <w:p w14:paraId="60279764" w14:textId="77777777" w:rsidR="00A86910" w:rsidRPr="00133857" w:rsidRDefault="00A86910" w:rsidP="001347A2">
    <w:pPr>
      <w:ind w:right="880"/>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A45F4"/>
    <w:multiLevelType w:val="hybridMultilevel"/>
    <w:tmpl w:val="7872257C"/>
    <w:lvl w:ilvl="0" w:tplc="85660BDC">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8069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6D"/>
    <w:rsid w:val="00010B77"/>
    <w:rsid w:val="001078B3"/>
    <w:rsid w:val="00234E49"/>
    <w:rsid w:val="002C3A45"/>
    <w:rsid w:val="00307683"/>
    <w:rsid w:val="003121C8"/>
    <w:rsid w:val="003A326D"/>
    <w:rsid w:val="003C53AA"/>
    <w:rsid w:val="00436109"/>
    <w:rsid w:val="00556A81"/>
    <w:rsid w:val="00644266"/>
    <w:rsid w:val="00661401"/>
    <w:rsid w:val="006E2A7E"/>
    <w:rsid w:val="006F3D26"/>
    <w:rsid w:val="0080178D"/>
    <w:rsid w:val="00885286"/>
    <w:rsid w:val="00926273"/>
    <w:rsid w:val="0094303F"/>
    <w:rsid w:val="009A00C9"/>
    <w:rsid w:val="00A80F4E"/>
    <w:rsid w:val="00A86910"/>
    <w:rsid w:val="00AD1FEE"/>
    <w:rsid w:val="00AF5316"/>
    <w:rsid w:val="00B34F88"/>
    <w:rsid w:val="00B538D6"/>
    <w:rsid w:val="00CE1CB6"/>
    <w:rsid w:val="00DE049B"/>
    <w:rsid w:val="00E775B1"/>
    <w:rsid w:val="00F6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4EF43"/>
  <w15:chartTrackingRefBased/>
  <w15:docId w15:val="{93D70E71-9AA1-43AF-A2F0-E39DE8AE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326D"/>
    <w:pPr>
      <w:tabs>
        <w:tab w:val="center" w:pos="4252"/>
        <w:tab w:val="right" w:pos="8504"/>
      </w:tabs>
      <w:snapToGrid w:val="0"/>
    </w:pPr>
    <w:rPr>
      <w:rFonts w:ascii="ＭＳ ゴシック" w:eastAsia="ＭＳ ゴシック" w:hAnsi="Century" w:cs="Times New Roman"/>
      <w:sz w:val="22"/>
    </w:rPr>
  </w:style>
  <w:style w:type="character" w:customStyle="1" w:styleId="a4">
    <w:name w:val="フッター (文字)"/>
    <w:basedOn w:val="a0"/>
    <w:link w:val="a3"/>
    <w:uiPriority w:val="99"/>
    <w:rsid w:val="003A326D"/>
    <w:rPr>
      <w:rFonts w:ascii="ＭＳ ゴシック" w:eastAsia="ＭＳ ゴシック" w:hAnsi="Century" w:cs="Times New Roman"/>
      <w:sz w:val="22"/>
    </w:rPr>
  </w:style>
  <w:style w:type="paragraph" w:styleId="a5">
    <w:name w:val="header"/>
    <w:basedOn w:val="a"/>
    <w:link w:val="a6"/>
    <w:uiPriority w:val="99"/>
    <w:unhideWhenUsed/>
    <w:rsid w:val="00A80F4E"/>
    <w:pPr>
      <w:tabs>
        <w:tab w:val="center" w:pos="4252"/>
        <w:tab w:val="right" w:pos="8504"/>
      </w:tabs>
      <w:snapToGrid w:val="0"/>
    </w:pPr>
  </w:style>
  <w:style w:type="character" w:customStyle="1" w:styleId="a6">
    <w:name w:val="ヘッダー (文字)"/>
    <w:basedOn w:val="a0"/>
    <w:link w:val="a5"/>
    <w:uiPriority w:val="99"/>
    <w:rsid w:val="00A80F4E"/>
  </w:style>
  <w:style w:type="character" w:styleId="a7">
    <w:name w:val="annotation reference"/>
    <w:basedOn w:val="a0"/>
    <w:uiPriority w:val="99"/>
    <w:semiHidden/>
    <w:unhideWhenUsed/>
    <w:rsid w:val="00B34F88"/>
    <w:rPr>
      <w:sz w:val="18"/>
      <w:szCs w:val="18"/>
    </w:rPr>
  </w:style>
  <w:style w:type="paragraph" w:styleId="a8">
    <w:name w:val="annotation text"/>
    <w:basedOn w:val="a"/>
    <w:link w:val="a9"/>
    <w:uiPriority w:val="99"/>
    <w:unhideWhenUsed/>
    <w:rsid w:val="00B34F88"/>
    <w:pPr>
      <w:jc w:val="left"/>
    </w:pPr>
  </w:style>
  <w:style w:type="character" w:customStyle="1" w:styleId="a9">
    <w:name w:val="コメント文字列 (文字)"/>
    <w:basedOn w:val="a0"/>
    <w:link w:val="a8"/>
    <w:uiPriority w:val="99"/>
    <w:rsid w:val="00B34F88"/>
  </w:style>
  <w:style w:type="paragraph" w:styleId="aa">
    <w:name w:val="annotation subject"/>
    <w:basedOn w:val="a8"/>
    <w:next w:val="a8"/>
    <w:link w:val="ab"/>
    <w:uiPriority w:val="99"/>
    <w:semiHidden/>
    <w:unhideWhenUsed/>
    <w:rsid w:val="00B34F88"/>
    <w:rPr>
      <w:b/>
      <w:bCs/>
    </w:rPr>
  </w:style>
  <w:style w:type="character" w:customStyle="1" w:styleId="ab">
    <w:name w:val="コメント内容 (文字)"/>
    <w:basedOn w:val="a9"/>
    <w:link w:val="aa"/>
    <w:uiPriority w:val="99"/>
    <w:semiHidden/>
    <w:rsid w:val="00B34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9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順天堂大学医学部附属順天堂医院</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(様式6)治験薬管理ポイント算出表(受付番号：2016-001~)</dc:title>
  <dc:subject/>
  <dc:creator>GCPセンター</dc:creator>
  <cp:keywords/>
  <dc:description/>
  <cp:lastModifiedBy>センター GCP</cp:lastModifiedBy>
  <cp:revision>4</cp:revision>
  <dcterms:created xsi:type="dcterms:W3CDTF">2024-05-20T03:12:00Z</dcterms:created>
  <dcterms:modified xsi:type="dcterms:W3CDTF">2024-06-11T07:13:00Z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7610338ba61ba80778745e4d0509d5cf20328af5f5663a7d0727c5a198adaa92</vt:lpwstr>
  </property>
</Properties>
</file>